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4D" w:rsidRPr="00CA61E5" w:rsidRDefault="0013274D" w:rsidP="0013274D">
      <w:pPr>
        <w:spacing w:after="0" w:line="240" w:lineRule="auto"/>
        <w:jc w:val="center"/>
        <w:rPr>
          <w:rStyle w:val="af1"/>
        </w:rPr>
      </w:pPr>
      <w:bookmarkStart w:id="0" w:name="_GoBack"/>
      <w:bookmarkEnd w:id="0"/>
    </w:p>
    <w:p w:rsidR="0013274D" w:rsidRDefault="0013274D" w:rsidP="0013274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13274D" w:rsidRDefault="0013274D" w:rsidP="0013274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13274D" w:rsidRDefault="0013274D" w:rsidP="0013274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13274D" w:rsidRDefault="0013274D" w:rsidP="0013274D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13274D" w:rsidRPr="002E1577" w:rsidRDefault="0013274D" w:rsidP="001327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2E1577">
        <w:rPr>
          <w:rFonts w:ascii="Times New Roman" w:hAnsi="Times New Roman"/>
          <w:sz w:val="44"/>
          <w:szCs w:val="44"/>
          <w:lang w:val="kk-KZ"/>
        </w:rPr>
        <w:t>«</w:t>
      </w:r>
      <w:r w:rsidRPr="002E1577">
        <w:rPr>
          <w:rFonts w:ascii="Times New Roman" w:hAnsi="Times New Roman"/>
          <w:b/>
          <w:sz w:val="44"/>
          <w:szCs w:val="44"/>
          <w:lang w:val="kk-KZ"/>
        </w:rPr>
        <w:t xml:space="preserve">Тұлғаның және қоғамның шығармашылық әлеуетінің дамуы» </w:t>
      </w:r>
    </w:p>
    <w:p w:rsidR="0013274D" w:rsidRPr="002E1577" w:rsidRDefault="0013274D" w:rsidP="001327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kk-KZ"/>
        </w:rPr>
      </w:pPr>
    </w:p>
    <w:p w:rsidR="0013274D" w:rsidRPr="002E1577" w:rsidRDefault="0013274D" w:rsidP="001327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2E1577">
        <w:rPr>
          <w:rFonts w:ascii="Times New Roman" w:hAnsi="Times New Roman"/>
          <w:b/>
          <w:sz w:val="44"/>
          <w:szCs w:val="44"/>
          <w:lang w:val="en-US"/>
        </w:rPr>
        <w:t>«Development of the creative potential of the individual and society»</w:t>
      </w:r>
    </w:p>
    <w:p w:rsidR="0013274D" w:rsidRPr="002E1577" w:rsidRDefault="0013274D" w:rsidP="001327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13274D" w:rsidRPr="002E1577" w:rsidRDefault="0013274D" w:rsidP="0013274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1577">
        <w:rPr>
          <w:rFonts w:ascii="Times New Roman" w:hAnsi="Times New Roman"/>
          <w:b/>
          <w:sz w:val="44"/>
          <w:szCs w:val="44"/>
        </w:rPr>
        <w:t>«Развитие творческого потенциала личности и общества»</w:t>
      </w:r>
    </w:p>
    <w:p w:rsidR="00F96251" w:rsidRPr="0013274D" w:rsidRDefault="00F96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573F27" w:rsidRPr="00AC025B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25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Конференция жұмысының жоспары</w:t>
      </w:r>
    </w:p>
    <w:p w:rsidR="00573F27" w:rsidRPr="00AC025B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30"/>
      </w:tblGrid>
      <w:tr w:rsidR="00573F27" w:rsidRPr="00CA61E5" w:rsidTr="004D1DE2">
        <w:tc>
          <w:tcPr>
            <w:tcW w:w="1526" w:type="dxa"/>
          </w:tcPr>
          <w:p w:rsidR="00573F27" w:rsidRPr="00AC025B" w:rsidRDefault="00573F27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09.00-09.30</w:t>
            </w:r>
          </w:p>
          <w:p w:rsidR="00573F27" w:rsidRPr="00AC025B" w:rsidRDefault="00573F27" w:rsidP="004D1DE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09.30-10.00</w:t>
            </w:r>
          </w:p>
        </w:tc>
        <w:tc>
          <w:tcPr>
            <w:tcW w:w="6330" w:type="dxa"/>
          </w:tcPr>
          <w:p w:rsidR="00573F27" w:rsidRPr="00B51D22" w:rsidRDefault="00573F27" w:rsidP="004D1DE2">
            <w:pPr>
              <w:ind w:left="1276" w:hanging="1276"/>
              <w:rPr>
                <w:rFonts w:ascii="Times New Roman" w:hAnsi="Times New Roman" w:cs="Times New Roman"/>
                <w:lang w:val="kk-KZ"/>
              </w:rPr>
            </w:pPr>
            <w:r w:rsidRPr="00B51D22">
              <w:rPr>
                <w:rFonts w:ascii="Times New Roman" w:hAnsi="Times New Roman" w:cs="Times New Roman"/>
                <w:lang w:val="kk-KZ"/>
              </w:rPr>
              <w:t xml:space="preserve">Конференция қатысушыларын тіркеу, </w:t>
            </w:r>
            <w:r w:rsidR="00B51D22" w:rsidRPr="00B51D22">
              <w:rPr>
                <w:rFonts w:ascii="Times New Roman" w:hAnsi="Times New Roman" w:cs="Times New Roman"/>
                <w:lang w:val="kk-KZ"/>
              </w:rPr>
              <w:t xml:space="preserve">колледжде </w:t>
            </w:r>
            <w:r w:rsidRPr="00B51D22">
              <w:rPr>
                <w:rFonts w:ascii="Times New Roman" w:hAnsi="Times New Roman" w:cs="Times New Roman"/>
                <w:lang w:val="kk-KZ"/>
              </w:rPr>
              <w:t>экскурсия.</w:t>
            </w:r>
          </w:p>
          <w:p w:rsidR="00573F27" w:rsidRPr="00B51D22" w:rsidRDefault="00573F27" w:rsidP="004D1DE2">
            <w:pPr>
              <w:ind w:left="1276" w:hanging="1276"/>
              <w:rPr>
                <w:rFonts w:ascii="Times New Roman" w:hAnsi="Times New Roman" w:cs="Times New Roman"/>
                <w:lang w:val="kk-KZ"/>
              </w:rPr>
            </w:pPr>
            <w:r w:rsidRPr="00B51D22">
              <w:rPr>
                <w:rFonts w:ascii="Times New Roman" w:hAnsi="Times New Roman" w:cs="Times New Roman"/>
                <w:lang w:val="kk-KZ"/>
              </w:rPr>
              <w:t>Б.Ахметов ескерткішіне гүл қою рәсімі.</w:t>
            </w:r>
          </w:p>
          <w:p w:rsidR="00573F27" w:rsidRPr="00B51D22" w:rsidRDefault="00573F27" w:rsidP="004D1DE2">
            <w:pPr>
              <w:ind w:left="1276" w:hanging="1276"/>
              <w:rPr>
                <w:rFonts w:ascii="Times New Roman" w:hAnsi="Times New Roman" w:cs="Times New Roman"/>
                <w:b/>
                <w:color w:val="4F81BD" w:themeColor="accent1"/>
                <w:lang w:val="kk-KZ"/>
              </w:rPr>
            </w:pPr>
          </w:p>
        </w:tc>
      </w:tr>
      <w:tr w:rsidR="00573F27" w:rsidRPr="00F41BBC" w:rsidTr="004D1DE2">
        <w:tc>
          <w:tcPr>
            <w:tcW w:w="1526" w:type="dxa"/>
          </w:tcPr>
          <w:p w:rsidR="00573F27" w:rsidRPr="00AC025B" w:rsidRDefault="00573F27" w:rsidP="004D1DE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10.00–11.00</w:t>
            </w:r>
          </w:p>
        </w:tc>
        <w:tc>
          <w:tcPr>
            <w:tcW w:w="6330" w:type="dxa"/>
          </w:tcPr>
          <w:p w:rsidR="00573F27" w:rsidRPr="00AC025B" w:rsidRDefault="00573F27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Конференцияның ашылуы.</w:t>
            </w:r>
            <w:r w:rsidR="00896F1D" w:rsidRPr="008B22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Пленарлық мәжіліс.</w:t>
            </w:r>
          </w:p>
          <w:p w:rsidR="00573F27" w:rsidRPr="008B22D4" w:rsidRDefault="008B22D4" w:rsidP="004D1DE2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8B22D4">
              <w:rPr>
                <w:rFonts w:ascii="Times New Roman" w:hAnsi="Times New Roman" w:cs="Times New Roman"/>
                <w:b/>
                <w:szCs w:val="24"/>
                <w:lang w:val="kk-KZ"/>
              </w:rPr>
              <w:t>Құттықтау сөз</w:t>
            </w:r>
          </w:p>
          <w:p w:rsidR="00445883" w:rsidRPr="004D7C5C" w:rsidRDefault="00445883" w:rsidP="004458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D7C5C">
              <w:rPr>
                <w:rFonts w:ascii="Times New Roman" w:hAnsi="Times New Roman" w:cs="Times New Roman"/>
                <w:lang w:val="kk-KZ"/>
              </w:rPr>
              <w:t>Павлодар облысы әкімдігі Павлодар облысы білім беру басқармасы оқу-әдістемелік кабинетінің меңгерушісі</w:t>
            </w:r>
          </w:p>
          <w:p w:rsidR="00445883" w:rsidRPr="004D7C5C" w:rsidRDefault="00445883" w:rsidP="0044588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D7C5C">
              <w:rPr>
                <w:rFonts w:ascii="Times New Roman" w:hAnsi="Times New Roman" w:cs="Times New Roman"/>
                <w:b/>
                <w:lang w:val="kk-KZ"/>
              </w:rPr>
              <w:t>Айнаш  Жумадильевна Калиева</w:t>
            </w:r>
          </w:p>
          <w:p w:rsidR="00573F27" w:rsidRDefault="00573F27" w:rsidP="004D1DE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D7C5C">
              <w:rPr>
                <w:rFonts w:ascii="Times New Roman" w:hAnsi="Times New Roman" w:cs="Times New Roman"/>
                <w:b/>
                <w:lang w:val="kk-KZ"/>
              </w:rPr>
              <w:t>Алғы сөз</w:t>
            </w:r>
            <w:r w:rsidR="0044588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45883" w:rsidRPr="00445883" w:rsidRDefault="00445883" w:rsidP="004D1D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Б.Ахметов атындағы Павлодар педагогикалық колледжінің басшысы </w:t>
            </w:r>
            <w:r w:rsidRPr="00445883">
              <w:rPr>
                <w:rFonts w:ascii="Times New Roman" w:hAnsi="Times New Roman" w:cs="Times New Roman"/>
                <w:b/>
                <w:lang w:val="kk-KZ"/>
              </w:rPr>
              <w:t>Мираш Камзеновна Шабамбаева</w:t>
            </w:r>
          </w:p>
          <w:p w:rsidR="00573F27" w:rsidRPr="004D7C5C" w:rsidRDefault="00573F27" w:rsidP="00157B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D7C5C">
              <w:rPr>
                <w:rFonts w:ascii="Times New Roman" w:hAnsi="Times New Roman" w:cs="Times New Roman"/>
                <w:b/>
                <w:lang w:val="kk-KZ"/>
              </w:rPr>
              <w:t>Баяндамалар:</w:t>
            </w:r>
          </w:p>
          <w:p w:rsidR="002F3924" w:rsidRPr="004D7C5C" w:rsidRDefault="002F3924" w:rsidP="00157B0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D7C5C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E96002" w:rsidRPr="004D7C5C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4D7C5C">
              <w:rPr>
                <w:rFonts w:ascii="Times New Roman" w:hAnsi="Times New Roman" w:cs="Times New Roman"/>
                <w:lang w:val="kk-KZ"/>
              </w:rPr>
              <w:t xml:space="preserve">«Translation studies in the USA» - ф.ғ.к., доцент, С.Торайғыров ПМУ «Шетел тілі филологиясы мен аударма ісі» кафедрасының меңгерушісі </w:t>
            </w:r>
            <w:r w:rsidRPr="004D7C5C">
              <w:rPr>
                <w:rFonts w:ascii="Times New Roman" w:hAnsi="Times New Roman" w:cs="Times New Roman"/>
                <w:b/>
                <w:lang w:val="kk-KZ"/>
              </w:rPr>
              <w:t xml:space="preserve">Галина Хатиповна Демесинова </w:t>
            </w:r>
          </w:p>
          <w:p w:rsidR="00E96002" w:rsidRPr="004D7C5C" w:rsidRDefault="00157B02" w:rsidP="00157B0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57B02">
              <w:rPr>
                <w:rFonts w:ascii="Times New Roman" w:eastAsia="Times New Roman" w:hAnsi="Times New Roman" w:cs="Times New Roman"/>
                <w:b/>
                <w:lang w:val="kk-KZ"/>
              </w:rPr>
              <w:t>2</w:t>
            </w:r>
            <w:r w:rsidR="00E96002" w:rsidRPr="00157B02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  <w:r w:rsidR="00E96002" w:rsidRPr="004D7C5C">
              <w:rPr>
                <w:rFonts w:ascii="Times New Roman" w:eastAsia="Times New Roman" w:hAnsi="Times New Roman" w:cs="Times New Roman"/>
                <w:lang w:val="kk-KZ"/>
              </w:rPr>
              <w:t>«The role of trilingualism in the process of modernization of education» - п.ғ.к. ПМПУ педагогика кафедрасының профессоры, «Үздік жоғары оқу орны оқытушысы -</w:t>
            </w:r>
            <w:r w:rsidR="002A45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96002" w:rsidRPr="004D7C5C">
              <w:rPr>
                <w:rFonts w:ascii="Times New Roman" w:eastAsia="Times New Roman" w:hAnsi="Times New Roman" w:cs="Times New Roman"/>
                <w:lang w:val="kk-KZ"/>
              </w:rPr>
              <w:t xml:space="preserve">2017» атағының иегері, «100 жаңа есім» Республикалық жобасының жеңімпазы </w:t>
            </w:r>
            <w:r w:rsidR="00E96002"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Жанар Байсеитовна Байсеитова</w:t>
            </w:r>
          </w:p>
          <w:p w:rsidR="00BA74FC" w:rsidRDefault="00E96002" w:rsidP="00157B0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3.</w:t>
            </w:r>
            <w:r w:rsidR="00BA74FC" w:rsidRPr="00BA74FC">
              <w:rPr>
                <w:rFonts w:ascii="Times New Roman" w:eastAsia="Times New Roman" w:hAnsi="Times New Roman" w:cs="Times New Roman"/>
                <w:lang w:val="kk-KZ"/>
              </w:rPr>
              <w:t xml:space="preserve">«Organization of research activities of pedagogical college students in </w:t>
            </w:r>
            <w:r w:rsidR="003C2C8D">
              <w:rPr>
                <w:rFonts w:ascii="Times New Roman" w:eastAsia="Times New Roman" w:hAnsi="Times New Roman" w:cs="Times New Roman"/>
                <w:lang w:val="kk-KZ"/>
              </w:rPr>
              <w:t xml:space="preserve">the </w:t>
            </w:r>
            <w:r w:rsidR="00BA74FC" w:rsidRPr="00BA74FC">
              <w:rPr>
                <w:rFonts w:ascii="Times New Roman" w:eastAsia="Times New Roman" w:hAnsi="Times New Roman" w:cs="Times New Roman"/>
                <w:lang w:val="kk-KZ"/>
              </w:rPr>
              <w:t xml:space="preserve">foreign language»  </w:t>
            </w:r>
            <w:r w:rsidR="00BA74FC">
              <w:rPr>
                <w:rFonts w:ascii="Times New Roman" w:eastAsia="Times New Roman" w:hAnsi="Times New Roman" w:cs="Times New Roman"/>
                <w:lang w:val="kk-KZ"/>
              </w:rPr>
              <w:t xml:space="preserve">Новосибир облысы Карасук педагогикалық колледжінің ағылшын тілі оқытушысы </w:t>
            </w:r>
          </w:p>
          <w:p w:rsidR="00E96002" w:rsidRPr="00BA74FC" w:rsidRDefault="00BA74FC" w:rsidP="00157B02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A74FC">
              <w:rPr>
                <w:rFonts w:ascii="Times New Roman" w:eastAsia="Times New Roman" w:hAnsi="Times New Roman" w:cs="Times New Roman"/>
                <w:b/>
                <w:lang w:val="kk-KZ"/>
              </w:rPr>
              <w:t>Вера Павловна</w:t>
            </w:r>
            <w:r w:rsidR="00157B02" w:rsidRPr="00BA74FC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Самотой</w:t>
            </w:r>
          </w:p>
          <w:p w:rsidR="004820B7" w:rsidRPr="004D7C5C" w:rsidRDefault="00E96002" w:rsidP="00157B0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Pr="004D7C5C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BA74FC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="00BA74FC" w:rsidRPr="00293956">
              <w:rPr>
                <w:rFonts w:ascii="Times New Roman" w:eastAsia="Times New Roman" w:hAnsi="Times New Roman" w:cs="Times New Roman"/>
                <w:lang w:val="kk-KZ"/>
              </w:rPr>
              <w:t>The best experience and the world’ tendencies of polylingualism and linguistics’ development</w:t>
            </w:r>
            <w:r w:rsidR="00BA74FC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4820B7" w:rsidRPr="004D7C5C">
              <w:rPr>
                <w:rFonts w:ascii="Times New Roman" w:eastAsia="Times New Roman" w:hAnsi="Times New Roman" w:cs="Times New Roman"/>
                <w:lang w:val="kk-KZ"/>
              </w:rPr>
              <w:t xml:space="preserve"> - </w:t>
            </w:r>
            <w:r w:rsidR="004820B7" w:rsidRPr="004D7C5C">
              <w:rPr>
                <w:rFonts w:ascii="Times New Roman" w:hAnsi="Times New Roman" w:cs="Times New Roman"/>
                <w:lang w:val="kk-KZ"/>
              </w:rPr>
              <w:t>ф</w:t>
            </w:r>
            <w:r w:rsidR="004820B7" w:rsidRPr="004D7C5C">
              <w:rPr>
                <w:rFonts w:ascii="Times New Roman" w:eastAsia="Times New Roman" w:hAnsi="Times New Roman" w:cs="Times New Roman"/>
                <w:lang w:val="kk-KZ"/>
              </w:rPr>
              <w:t xml:space="preserve">. ғ. к., ПМПИ шет тiлi кафедрасының профессоры </w:t>
            </w:r>
            <w:r w:rsidR="004820B7" w:rsidRPr="004D7C5C">
              <w:rPr>
                <w:rFonts w:ascii="Times New Roman" w:hAnsi="Times New Roman" w:cs="Times New Roman"/>
                <w:b/>
                <w:lang w:val="kk-KZ"/>
              </w:rPr>
              <w:t>Ришат Журкенович Саурбаев</w:t>
            </w:r>
          </w:p>
          <w:p w:rsidR="004820B7" w:rsidRDefault="002A45C4" w:rsidP="00157B0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  <w:r w:rsidR="00BA74FC" w:rsidRPr="00F41BBC">
              <w:rPr>
                <w:rFonts w:ascii="Times New Roman" w:hAnsi="Times New Roman" w:cs="Times New Roman"/>
                <w:lang w:val="kk-KZ"/>
              </w:rPr>
              <w:t>«</w:t>
            </w:r>
            <w:r w:rsidR="00C87889" w:rsidRPr="00F41BBC">
              <w:rPr>
                <w:rFonts w:ascii="Times New Roman" w:hAnsi="Times New Roman" w:cs="Times New Roman"/>
                <w:lang w:val="en-US"/>
              </w:rPr>
              <w:t xml:space="preserve">The introduction </w:t>
            </w:r>
            <w:r w:rsidR="00F41BBC" w:rsidRPr="00F41BBC">
              <w:rPr>
                <w:rFonts w:ascii="Times New Roman" w:hAnsi="Times New Roman" w:cs="Times New Roman"/>
                <w:lang w:val="en-US"/>
              </w:rPr>
              <w:t>of multilingualism in the process of teaching biology in college</w:t>
            </w:r>
            <w:r w:rsidR="00BA74FC" w:rsidRPr="00F41BBC">
              <w:rPr>
                <w:rFonts w:ascii="Times New Roman" w:hAnsi="Times New Roman" w:cs="Times New Roman"/>
                <w:lang w:val="kk-KZ"/>
              </w:rPr>
              <w:t>»</w:t>
            </w:r>
            <w:r w:rsidR="00F41BBC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F41BBC">
              <w:rPr>
                <w:rFonts w:ascii="Times New Roman" w:hAnsi="Times New Roman" w:cs="Times New Roman"/>
                <w:lang w:val="kk-KZ"/>
              </w:rPr>
              <w:t>Б.Ахметов атындағы Павлодар педагогикалық колледжінің жоғары санатты оқытушысы</w:t>
            </w:r>
          </w:p>
          <w:p w:rsidR="00F41BBC" w:rsidRPr="00F41BBC" w:rsidRDefault="00F41BBC" w:rsidP="00157B0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41BBC">
              <w:rPr>
                <w:rFonts w:ascii="Times New Roman" w:hAnsi="Times New Roman" w:cs="Times New Roman"/>
                <w:b/>
                <w:lang w:val="kk-KZ"/>
              </w:rPr>
              <w:t>Айгуль Бекеновна</w:t>
            </w:r>
            <w:r w:rsidR="00B51D22" w:rsidRPr="00F41BBC">
              <w:rPr>
                <w:rFonts w:ascii="Times New Roman" w:hAnsi="Times New Roman" w:cs="Times New Roman"/>
                <w:b/>
                <w:lang w:val="kk-KZ"/>
              </w:rPr>
              <w:t xml:space="preserve"> Алдабергенова</w:t>
            </w:r>
          </w:p>
          <w:p w:rsidR="00573F27" w:rsidRPr="00AC025B" w:rsidRDefault="00573F27" w:rsidP="004D1DE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</w:tc>
      </w:tr>
      <w:tr w:rsidR="00573F27" w:rsidRPr="00AC025B" w:rsidTr="004D1DE2">
        <w:tc>
          <w:tcPr>
            <w:tcW w:w="1526" w:type="dxa"/>
          </w:tcPr>
          <w:p w:rsidR="00573F27" w:rsidRPr="00AC025B" w:rsidRDefault="00573F27" w:rsidP="004476C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11.00–13.</w:t>
            </w:r>
            <w:r w:rsidR="004476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</w:tc>
        <w:tc>
          <w:tcPr>
            <w:tcW w:w="6330" w:type="dxa"/>
          </w:tcPr>
          <w:p w:rsidR="00573F27" w:rsidRPr="00AC025B" w:rsidRDefault="00573F27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Секциялық баяндамалар. </w:t>
            </w:r>
          </w:p>
          <w:p w:rsidR="00573F27" w:rsidRPr="00AC025B" w:rsidRDefault="00573F27" w:rsidP="004D1DE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</w:tc>
      </w:tr>
      <w:tr w:rsidR="00573F27" w:rsidRPr="00AC025B" w:rsidTr="004D1DE2">
        <w:tc>
          <w:tcPr>
            <w:tcW w:w="1526" w:type="dxa"/>
          </w:tcPr>
          <w:p w:rsidR="00573F27" w:rsidRPr="00AC025B" w:rsidRDefault="00573F27" w:rsidP="004476C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="004476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–14.00</w:t>
            </w:r>
          </w:p>
        </w:tc>
        <w:tc>
          <w:tcPr>
            <w:tcW w:w="6330" w:type="dxa"/>
          </w:tcPr>
          <w:p w:rsidR="00573F27" w:rsidRPr="00AC025B" w:rsidRDefault="00573F27" w:rsidP="004D1D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Түскі үзіліс. </w:t>
            </w:r>
          </w:p>
          <w:p w:rsidR="00573F27" w:rsidRPr="00AC025B" w:rsidRDefault="00573F27" w:rsidP="004D1DE2">
            <w:pPr>
              <w:ind w:left="1276" w:hanging="1276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</w:tc>
      </w:tr>
      <w:tr w:rsidR="00573F27" w:rsidRPr="00AC025B" w:rsidTr="004D1DE2">
        <w:tc>
          <w:tcPr>
            <w:tcW w:w="1526" w:type="dxa"/>
          </w:tcPr>
          <w:p w:rsidR="00573F27" w:rsidRDefault="00B66C98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73F27"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</w:p>
          <w:p w:rsidR="00B66C98" w:rsidRDefault="00B66C98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66C98" w:rsidRPr="00B66C98" w:rsidRDefault="00B66C98" w:rsidP="004D1DE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6330" w:type="dxa"/>
          </w:tcPr>
          <w:p w:rsidR="00573F27" w:rsidRDefault="00B66C98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Секциялық баяндамалар.</w:t>
            </w:r>
          </w:p>
          <w:p w:rsidR="00B66C98" w:rsidRDefault="00B66C98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C98" w:rsidRPr="002F3924" w:rsidRDefault="002F3924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Марапаттау салтанаты</w:t>
            </w:r>
          </w:p>
          <w:p w:rsidR="00B66C98" w:rsidRPr="00B66C98" w:rsidRDefault="00B66C98" w:rsidP="00B66C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3091" w:rsidRPr="00AC025B" w:rsidRDefault="00A13091" w:rsidP="00A13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025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План работы конференции</w:t>
      </w:r>
    </w:p>
    <w:p w:rsidR="00A13091" w:rsidRPr="00AC025B" w:rsidRDefault="00A13091" w:rsidP="00A1309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tbl>
      <w:tblPr>
        <w:tblStyle w:val="a6"/>
        <w:tblW w:w="7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330"/>
      </w:tblGrid>
      <w:tr w:rsidR="00A13091" w:rsidRPr="00AC025B" w:rsidTr="004D1DE2">
        <w:tc>
          <w:tcPr>
            <w:tcW w:w="1526" w:type="dxa"/>
          </w:tcPr>
          <w:p w:rsidR="00A13091" w:rsidRPr="00AC025B" w:rsidRDefault="00A13091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09.00-09.30</w:t>
            </w:r>
          </w:p>
          <w:p w:rsidR="00A13091" w:rsidRPr="00AC025B" w:rsidRDefault="00A13091" w:rsidP="004D1DE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09.30-10.00</w:t>
            </w:r>
          </w:p>
        </w:tc>
        <w:tc>
          <w:tcPr>
            <w:tcW w:w="6330" w:type="dxa"/>
          </w:tcPr>
          <w:p w:rsidR="00A13091" w:rsidRPr="00B51D22" w:rsidRDefault="00A13091" w:rsidP="004D1DE2">
            <w:pPr>
              <w:rPr>
                <w:rFonts w:ascii="Times New Roman" w:hAnsi="Times New Roman" w:cs="Times New Roman"/>
                <w:lang w:val="kk-KZ"/>
              </w:rPr>
            </w:pPr>
            <w:r w:rsidRPr="00B51D22">
              <w:rPr>
                <w:rFonts w:ascii="Times New Roman" w:hAnsi="Times New Roman" w:cs="Times New Roman"/>
                <w:lang w:val="kk-KZ"/>
              </w:rPr>
              <w:t>Регистрация уч</w:t>
            </w:r>
            <w:r w:rsidR="00B51D22">
              <w:rPr>
                <w:rFonts w:ascii="Times New Roman" w:hAnsi="Times New Roman" w:cs="Times New Roman"/>
                <w:lang w:val="kk-KZ"/>
              </w:rPr>
              <w:t>астников конференции, экскурсия по колледжу.</w:t>
            </w:r>
          </w:p>
          <w:p w:rsidR="00A13091" w:rsidRPr="00B51D22" w:rsidRDefault="00A13091" w:rsidP="004D1DE2">
            <w:pPr>
              <w:ind w:left="1276" w:hanging="1276"/>
              <w:rPr>
                <w:rFonts w:ascii="Times New Roman" w:hAnsi="Times New Roman" w:cs="Times New Roman"/>
                <w:lang w:val="kk-KZ"/>
              </w:rPr>
            </w:pPr>
            <w:r w:rsidRPr="00B51D22">
              <w:rPr>
                <w:rFonts w:ascii="Times New Roman" w:hAnsi="Times New Roman" w:cs="Times New Roman"/>
                <w:lang w:val="kk-KZ"/>
              </w:rPr>
              <w:t>Возложение цветов к памятнику Б.Ахметова</w:t>
            </w:r>
          </w:p>
          <w:p w:rsidR="00A13091" w:rsidRPr="00AC025B" w:rsidRDefault="00A13091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13091" w:rsidRPr="00CA61E5" w:rsidTr="004D1DE2">
        <w:tc>
          <w:tcPr>
            <w:tcW w:w="1526" w:type="dxa"/>
          </w:tcPr>
          <w:p w:rsidR="00A13091" w:rsidRPr="00AC025B" w:rsidRDefault="00A13091" w:rsidP="004D1DE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10.00–11.00</w:t>
            </w:r>
          </w:p>
        </w:tc>
        <w:tc>
          <w:tcPr>
            <w:tcW w:w="6330" w:type="dxa"/>
          </w:tcPr>
          <w:p w:rsidR="00A13091" w:rsidRPr="00157B02" w:rsidRDefault="00A13091" w:rsidP="004D1DE2">
            <w:pPr>
              <w:ind w:left="1276" w:hanging="1276"/>
              <w:rPr>
                <w:rFonts w:ascii="Times New Roman" w:hAnsi="Times New Roman" w:cs="Times New Roman"/>
                <w:lang w:val="kk-KZ"/>
              </w:rPr>
            </w:pPr>
            <w:r w:rsidRPr="00157B02">
              <w:rPr>
                <w:rFonts w:ascii="Times New Roman" w:hAnsi="Times New Roman" w:cs="Times New Roman"/>
                <w:lang w:val="kk-KZ"/>
              </w:rPr>
              <w:t>Открытие конференции. Пленарное заседание.</w:t>
            </w:r>
          </w:p>
          <w:p w:rsidR="00A13091" w:rsidRDefault="008B22D4" w:rsidP="004D1DE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Приветственное слово </w:t>
            </w:r>
          </w:p>
          <w:p w:rsidR="008B22D4" w:rsidRPr="008B22D4" w:rsidRDefault="008B22D4" w:rsidP="008B22D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93956">
              <w:rPr>
                <w:rFonts w:ascii="Times New Roman" w:hAnsi="Times New Roman" w:cs="Times New Roman"/>
                <w:b/>
                <w:lang w:val="kk-KZ"/>
              </w:rPr>
              <w:t>Калиева Айнаш  Жумадильевна</w:t>
            </w:r>
            <w:r w:rsidRPr="00293956">
              <w:rPr>
                <w:rFonts w:ascii="Times New Roman" w:hAnsi="Times New Roman" w:cs="Times New Roman"/>
                <w:lang w:val="kk-KZ"/>
              </w:rPr>
              <w:t>, заведующая учебно-методическим отделом Управления образования Павлодарской области, акимата Павлодарской области</w:t>
            </w:r>
          </w:p>
          <w:p w:rsidR="00A13091" w:rsidRDefault="00A13091" w:rsidP="00157B0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57B02">
              <w:rPr>
                <w:rFonts w:ascii="Times New Roman" w:hAnsi="Times New Roman" w:cs="Times New Roman"/>
                <w:b/>
                <w:lang w:val="kk-KZ"/>
              </w:rPr>
              <w:t>Вступительное слово</w:t>
            </w:r>
          </w:p>
          <w:p w:rsidR="008B22D4" w:rsidRPr="008B22D4" w:rsidRDefault="008B22D4" w:rsidP="00157B0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Шабамбаева Мираш Камзеновна, </w:t>
            </w:r>
            <w:r>
              <w:rPr>
                <w:rFonts w:ascii="Times New Roman" w:hAnsi="Times New Roman" w:cs="Times New Roman"/>
                <w:lang w:val="kk-KZ"/>
              </w:rPr>
              <w:t>руководитель Павлодарского педагогического колледжа имени Б.Ахметова</w:t>
            </w:r>
          </w:p>
          <w:p w:rsidR="00A13091" w:rsidRPr="00293956" w:rsidRDefault="00A13091" w:rsidP="00157B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93956">
              <w:rPr>
                <w:rFonts w:ascii="Times New Roman" w:hAnsi="Times New Roman" w:cs="Times New Roman"/>
                <w:b/>
                <w:lang w:val="kk-KZ"/>
              </w:rPr>
              <w:t>Доклады:</w:t>
            </w:r>
          </w:p>
          <w:p w:rsidR="00157B02" w:rsidRPr="00293956" w:rsidRDefault="00157B02" w:rsidP="00157B02">
            <w:pPr>
              <w:jc w:val="both"/>
              <w:rPr>
                <w:rFonts w:ascii="Times New Roman" w:hAnsi="Times New Roman"/>
                <w:lang w:val="kk-KZ"/>
              </w:rPr>
            </w:pPr>
            <w:r w:rsidRPr="00293956">
              <w:rPr>
                <w:rFonts w:ascii="Times New Roman" w:hAnsi="Times New Roman"/>
                <w:b/>
                <w:lang w:val="kk-KZ"/>
              </w:rPr>
              <w:t>1.</w:t>
            </w:r>
            <w:r w:rsidRPr="00293956">
              <w:rPr>
                <w:rFonts w:ascii="Times New Roman" w:hAnsi="Times New Roman"/>
                <w:lang w:val="kk-KZ"/>
              </w:rPr>
              <w:t xml:space="preserve">«Translation studies in the USA» </w:t>
            </w:r>
          </w:p>
          <w:p w:rsidR="00157B02" w:rsidRPr="00293956" w:rsidRDefault="00157B02" w:rsidP="00157B02">
            <w:pPr>
              <w:jc w:val="both"/>
              <w:rPr>
                <w:rFonts w:ascii="Times New Roman" w:hAnsi="Times New Roman"/>
                <w:lang w:val="kk-KZ"/>
              </w:rPr>
            </w:pPr>
            <w:r w:rsidRPr="00293956">
              <w:rPr>
                <w:rFonts w:ascii="Times New Roman" w:hAnsi="Times New Roman"/>
                <w:b/>
                <w:lang w:val="kk-KZ"/>
              </w:rPr>
              <w:t xml:space="preserve">Демесинова Галина Хатиповна, </w:t>
            </w:r>
            <w:r w:rsidRPr="00293956">
              <w:rPr>
                <w:rFonts w:ascii="Times New Roman" w:hAnsi="Times New Roman"/>
                <w:lang w:val="kk-KZ"/>
              </w:rPr>
              <w:t>к.ф.н., доцент, заведующая кафедрой «Иностранная филология и переводческое дело» ПГУ имени С. Торайгырова</w:t>
            </w:r>
          </w:p>
          <w:p w:rsidR="00157B02" w:rsidRPr="00157B02" w:rsidRDefault="00157B02" w:rsidP="00157B02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157B02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4D7C5C">
              <w:rPr>
                <w:rFonts w:ascii="Times New Roman" w:eastAsia="Times New Roman" w:hAnsi="Times New Roman" w:cs="Times New Roman"/>
                <w:lang w:val="kk-KZ"/>
              </w:rPr>
              <w:t>«The role of trilingualism in the process of modernization of education»</w:t>
            </w:r>
            <w:r w:rsidR="00B51D2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- </w:t>
            </w:r>
            <w:r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Байсеитова Жанар Байсеитовна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, </w:t>
            </w:r>
            <w:r w:rsidRPr="00157B02">
              <w:rPr>
                <w:rFonts w:ascii="Times New Roman" w:eastAsia="Times New Roman" w:hAnsi="Times New Roman" w:cs="Times New Roman"/>
                <w:lang w:val="kk-KZ"/>
              </w:rPr>
              <w:t>к.п.н., ассоциированный профессор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(доцент) кафедры педагогики ПГПУ, обладатель звания «Лучший преподаватель вуза-2017», победитель Республи</w:t>
            </w:r>
            <w:r w:rsidR="00315804">
              <w:rPr>
                <w:rFonts w:ascii="Times New Roman" w:eastAsia="Times New Roman" w:hAnsi="Times New Roman" w:cs="Times New Roman"/>
                <w:lang w:val="kk-KZ"/>
              </w:rPr>
              <w:t>канского проекта «100 новых лиц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»</w:t>
            </w:r>
          </w:p>
          <w:p w:rsidR="00157B02" w:rsidRPr="00BA74FC" w:rsidRDefault="00157B02" w:rsidP="00157B02">
            <w:pPr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3.</w:t>
            </w:r>
            <w:r w:rsidRPr="00BA74FC">
              <w:rPr>
                <w:rFonts w:ascii="Times New Roman" w:eastAsia="Times New Roman" w:hAnsi="Times New Roman" w:cs="Times New Roman"/>
                <w:lang w:val="kk-KZ"/>
              </w:rPr>
              <w:t>«Organization of research activities of pedagogical college students in foreign language»</w:t>
            </w:r>
            <w:r w:rsidR="00B51D22">
              <w:rPr>
                <w:rFonts w:ascii="Times New Roman" w:eastAsia="Times New Roman" w:hAnsi="Times New Roman" w:cs="Times New Roman"/>
                <w:lang w:val="kk-KZ"/>
              </w:rPr>
              <w:t xml:space="preserve"> -</w:t>
            </w:r>
            <w:r w:rsidR="002A45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BA74FC">
              <w:rPr>
                <w:rFonts w:ascii="Times New Roman" w:eastAsia="Times New Roman" w:hAnsi="Times New Roman" w:cs="Times New Roman"/>
                <w:b/>
                <w:lang w:val="kk-KZ"/>
              </w:rPr>
              <w:t>Самотой Вера Павловна</w:t>
            </w:r>
            <w:r w:rsidR="00B51D2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, </w:t>
            </w:r>
            <w:r w:rsidR="00B51D22" w:rsidRPr="00B51D22">
              <w:rPr>
                <w:rFonts w:ascii="Times New Roman" w:eastAsia="Times New Roman" w:hAnsi="Times New Roman" w:cs="Times New Roman"/>
                <w:lang w:val="kk-KZ"/>
              </w:rPr>
              <w:t>преподаватель английского языка Карасукского педагогического колледжа г. Карасук Новосибирской области</w:t>
            </w:r>
          </w:p>
          <w:p w:rsidR="00157B02" w:rsidRPr="00157B02" w:rsidRDefault="00B51D22" w:rsidP="00157B0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4D7C5C">
              <w:rPr>
                <w:rFonts w:ascii="Times New Roman" w:eastAsia="Times New Roman" w:hAnsi="Times New Roman" w:cs="Times New Roman"/>
                <w:b/>
                <w:lang w:val="kk-KZ"/>
              </w:rPr>
              <w:t>4</w:t>
            </w:r>
            <w:r w:rsidRPr="004D7C5C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B51D22">
              <w:rPr>
                <w:rFonts w:ascii="Times New Roman" w:eastAsia="Times New Roman" w:hAnsi="Times New Roman" w:cs="Times New Roman"/>
                <w:lang w:val="kk-KZ"/>
              </w:rPr>
              <w:t>The best experience and the world’ tendencies of polylingualism and linguistics’ development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2A45C4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- </w:t>
            </w:r>
            <w:r w:rsidRPr="00157B02">
              <w:rPr>
                <w:rFonts w:ascii="Times New Roman" w:hAnsi="Times New Roman" w:cs="Times New Roman"/>
                <w:b/>
                <w:lang w:val="kk-KZ"/>
              </w:rPr>
              <w:t>Саурбаев Ришат Журкенович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к.ф.н., профессор кафедры иностранных языков ПГПУ</w:t>
            </w:r>
          </w:p>
          <w:p w:rsidR="00B51D22" w:rsidRPr="00B51D22" w:rsidRDefault="00B51D22" w:rsidP="00B51D2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12BAA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A13091" w:rsidRPr="00A12BAA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12BAA">
              <w:rPr>
                <w:rFonts w:ascii="Times New Roman" w:hAnsi="Times New Roman" w:cs="Times New Roman"/>
                <w:b/>
                <w:lang w:val="kk-KZ"/>
              </w:rPr>
              <w:t>«</w:t>
            </w:r>
            <w:r w:rsidRPr="00B51D22">
              <w:rPr>
                <w:rFonts w:ascii="Times New Roman" w:hAnsi="Times New Roman" w:cs="Times New Roman"/>
                <w:lang w:val="kk-KZ"/>
              </w:rPr>
              <w:t>The introduction of multilingualism in the process of teaching biology in college</w:t>
            </w:r>
            <w:r w:rsidRPr="00F41BBC">
              <w:rPr>
                <w:rFonts w:ascii="Times New Roman" w:hAnsi="Times New Roman" w:cs="Times New Roman"/>
                <w:lang w:val="kk-KZ"/>
              </w:rPr>
              <w:t>»</w:t>
            </w:r>
            <w:r w:rsidR="002A45C4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F41BBC">
              <w:rPr>
                <w:rFonts w:ascii="Times New Roman" w:hAnsi="Times New Roman" w:cs="Times New Roman"/>
                <w:b/>
                <w:lang w:val="kk-KZ"/>
              </w:rPr>
              <w:t>Алдабергенова Айгуль Бекеновна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Pr="00B51D22">
              <w:rPr>
                <w:rFonts w:ascii="Times New Roman" w:hAnsi="Times New Roman" w:cs="Times New Roman"/>
                <w:lang w:val="kk-KZ"/>
              </w:rPr>
              <w:t xml:space="preserve">преподаватель высшей категории Павлодарского педагогического колледжа имени Б.Ахметова </w:t>
            </w:r>
          </w:p>
          <w:p w:rsidR="00A13091" w:rsidRPr="00157B02" w:rsidRDefault="00A13091" w:rsidP="00B51D22">
            <w:pPr>
              <w:jc w:val="both"/>
              <w:rPr>
                <w:rFonts w:ascii="Times New Roman" w:hAnsi="Times New Roman" w:cs="Times New Roman"/>
                <w:b/>
                <w:color w:val="4F81BD" w:themeColor="accent1"/>
                <w:lang w:val="kk-KZ"/>
              </w:rPr>
            </w:pPr>
          </w:p>
        </w:tc>
      </w:tr>
      <w:tr w:rsidR="004476CC" w:rsidRPr="00AC025B" w:rsidTr="004D1DE2">
        <w:tc>
          <w:tcPr>
            <w:tcW w:w="1526" w:type="dxa"/>
          </w:tcPr>
          <w:p w:rsidR="004476CC" w:rsidRPr="00AC025B" w:rsidRDefault="004476CC" w:rsidP="004D1DE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11.00–13.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</w:tc>
        <w:tc>
          <w:tcPr>
            <w:tcW w:w="6330" w:type="dxa"/>
          </w:tcPr>
          <w:p w:rsidR="004476CC" w:rsidRPr="00AC025B" w:rsidRDefault="004476CC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секций.</w:t>
            </w:r>
          </w:p>
          <w:p w:rsidR="004476CC" w:rsidRPr="00AC025B" w:rsidRDefault="004476CC" w:rsidP="004D1DE2">
            <w:pPr>
              <w:ind w:left="1276" w:hanging="1276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</w:tc>
      </w:tr>
      <w:tr w:rsidR="004476CC" w:rsidRPr="00AC025B" w:rsidTr="004D1DE2">
        <w:tc>
          <w:tcPr>
            <w:tcW w:w="1526" w:type="dxa"/>
          </w:tcPr>
          <w:p w:rsidR="004476CC" w:rsidRPr="00AC025B" w:rsidRDefault="004476CC" w:rsidP="004D1DE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  <w:r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–14.00</w:t>
            </w:r>
          </w:p>
        </w:tc>
        <w:tc>
          <w:tcPr>
            <w:tcW w:w="6330" w:type="dxa"/>
          </w:tcPr>
          <w:p w:rsidR="004476CC" w:rsidRPr="00AC025B" w:rsidRDefault="004476CC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Обед.</w:t>
            </w:r>
          </w:p>
          <w:p w:rsidR="004476CC" w:rsidRPr="00AC025B" w:rsidRDefault="004476CC" w:rsidP="004D1DE2">
            <w:pPr>
              <w:ind w:left="1276" w:hanging="1276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kk-KZ"/>
              </w:rPr>
            </w:pPr>
          </w:p>
        </w:tc>
      </w:tr>
      <w:tr w:rsidR="004476CC" w:rsidRPr="00AC025B" w:rsidTr="004D1DE2">
        <w:tc>
          <w:tcPr>
            <w:tcW w:w="1526" w:type="dxa"/>
          </w:tcPr>
          <w:p w:rsidR="004476CC" w:rsidRDefault="002F3924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14.00–17</w:t>
            </w:r>
            <w:r w:rsidR="004476CC" w:rsidRPr="00AC0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</w:p>
          <w:p w:rsidR="002F3924" w:rsidRDefault="002F3924" w:rsidP="004D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F3924" w:rsidRPr="00445883" w:rsidRDefault="002F3924" w:rsidP="00445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17.00-18.00</w:t>
            </w:r>
          </w:p>
        </w:tc>
        <w:tc>
          <w:tcPr>
            <w:tcW w:w="6330" w:type="dxa"/>
          </w:tcPr>
          <w:p w:rsidR="002F3924" w:rsidRPr="00AC025B" w:rsidRDefault="002F3924" w:rsidP="002F3924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секций.</w:t>
            </w:r>
          </w:p>
          <w:p w:rsidR="002F3924" w:rsidRDefault="002F3924" w:rsidP="004D1DE2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6CC" w:rsidRPr="00445883" w:rsidRDefault="00445883" w:rsidP="00445883">
            <w:pPr>
              <w:ind w:left="1276" w:hanging="127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Церемония награждения.</w:t>
            </w:r>
          </w:p>
        </w:tc>
      </w:tr>
    </w:tbl>
    <w:p w:rsidR="00573F27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C025B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Конференция регламенті</w:t>
      </w:r>
      <w:r w:rsidR="002A45C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4008F">
        <w:rPr>
          <w:rFonts w:ascii="Times New Roman" w:hAnsi="Times New Roman" w:cs="Times New Roman"/>
          <w:b/>
          <w:sz w:val="20"/>
          <w:szCs w:val="20"/>
          <w:lang w:val="kk-KZ"/>
        </w:rPr>
        <w:t>/</w:t>
      </w:r>
      <w:r w:rsidR="002A45C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AC025B">
        <w:rPr>
          <w:rFonts w:ascii="Times New Roman" w:hAnsi="Times New Roman" w:cs="Times New Roman"/>
          <w:b/>
          <w:sz w:val="20"/>
          <w:szCs w:val="20"/>
          <w:lang w:val="kk-KZ"/>
        </w:rPr>
        <w:t>Регламент конференции</w:t>
      </w:r>
      <w:r w:rsidR="002A45C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84008F">
        <w:rPr>
          <w:rFonts w:ascii="Times New Roman" w:hAnsi="Times New Roman" w:cs="Times New Roman"/>
          <w:b/>
          <w:sz w:val="20"/>
          <w:szCs w:val="20"/>
          <w:lang w:val="kk-KZ"/>
        </w:rPr>
        <w:t>/</w:t>
      </w:r>
      <w:r w:rsidR="002A45C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AC025B">
        <w:rPr>
          <w:rFonts w:ascii="Times New Roman" w:hAnsi="Times New Roman" w:cs="Times New Roman"/>
          <w:b/>
          <w:sz w:val="20"/>
          <w:szCs w:val="20"/>
          <w:lang w:val="kk-KZ"/>
        </w:rPr>
        <w:t>The rules of the conference</w:t>
      </w:r>
    </w:p>
    <w:p w:rsidR="00896F1D" w:rsidRPr="00896F1D" w:rsidRDefault="00896F1D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735"/>
      </w:tblGrid>
      <w:tr w:rsidR="00573F27" w:rsidRPr="002A7CBF" w:rsidTr="004D1DE2">
        <w:tc>
          <w:tcPr>
            <w:tcW w:w="3857" w:type="dxa"/>
          </w:tcPr>
          <w:p w:rsidR="00573F27" w:rsidRPr="00AC025B" w:rsidRDefault="00573F27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Секциялық баяндама </w:t>
            </w:r>
          </w:p>
          <w:p w:rsidR="00573F27" w:rsidRPr="00AC025B" w:rsidRDefault="00573F27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Заседание секций </w:t>
            </w:r>
          </w:p>
          <w:p w:rsidR="00573F27" w:rsidRPr="00AC025B" w:rsidRDefault="002A7CBF" w:rsidP="007C0A2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ection work  - </w:t>
            </w:r>
            <w:r w:rsidR="007C0A21" w:rsidRPr="002A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7C0A21" w:rsidRPr="002A7C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minutes</w:t>
            </w:r>
          </w:p>
        </w:tc>
        <w:tc>
          <w:tcPr>
            <w:tcW w:w="3857" w:type="dxa"/>
          </w:tcPr>
          <w:p w:rsidR="00573F27" w:rsidRPr="00AC025B" w:rsidRDefault="00573F27" w:rsidP="004D1DE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Сөз таластыру</w:t>
            </w:r>
          </w:p>
          <w:p w:rsidR="00573F27" w:rsidRPr="00AC025B" w:rsidRDefault="00573F27" w:rsidP="004D1DE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Прения</w:t>
            </w:r>
          </w:p>
          <w:p w:rsidR="00573F27" w:rsidRPr="00AC025B" w:rsidRDefault="002A7CBF" w:rsidP="004D1DE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ebate - 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2-3</w:t>
            </w:r>
            <w:r w:rsidR="00573F27" w:rsidRPr="00AC0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minutes</w:t>
            </w:r>
          </w:p>
        </w:tc>
      </w:tr>
    </w:tbl>
    <w:p w:rsidR="00573F27" w:rsidRPr="00AC025B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3"/>
      </w:tblGrid>
      <w:tr w:rsidR="00573F27" w:rsidRPr="00822691" w:rsidTr="004D1DE2"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573F27" w:rsidRPr="00822691" w:rsidRDefault="00573F27" w:rsidP="0082269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eastAsiaTheme="minorEastAsia" w:hAnsi="Times New Roman"/>
                <w:b/>
                <w:sz w:val="18"/>
                <w:szCs w:val="18"/>
                <w:lang w:val="kk-KZ"/>
              </w:rPr>
              <w:t xml:space="preserve">№1 Секция </w:t>
            </w:r>
            <w:r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«Лингвистика»</w:t>
            </w:r>
            <w:r w:rsidR="002A45C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/</w:t>
            </w:r>
            <w:r w:rsidR="00822691"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eastAsiaTheme="minorEastAsia" w:hAnsi="Times New Roman"/>
                <w:b/>
                <w:sz w:val="18"/>
                <w:szCs w:val="18"/>
                <w:lang w:val="kk-KZ"/>
              </w:rPr>
              <w:t xml:space="preserve">Секция №1 </w:t>
            </w:r>
            <w:r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«Лингвистика»</w:t>
            </w:r>
            <w:r w:rsidR="002A45C4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/</w:t>
            </w:r>
            <w:r w:rsidR="00822691"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</w:t>
            </w:r>
            <w:r w:rsidRPr="00822691">
              <w:rPr>
                <w:rFonts w:ascii="Times New Roman" w:eastAsiaTheme="minorEastAsia" w:hAnsi="Times New Roman"/>
                <w:b/>
                <w:sz w:val="18"/>
                <w:szCs w:val="18"/>
                <w:lang w:val="kk-KZ"/>
              </w:rPr>
              <w:t xml:space="preserve">Section№1 </w:t>
            </w:r>
            <w:r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«Linguistics»</w:t>
            </w:r>
          </w:p>
          <w:p w:rsidR="00573F27" w:rsidRPr="00822691" w:rsidRDefault="00573F27" w:rsidP="004D1DE2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22691">
              <w:rPr>
                <w:rFonts w:ascii="Times New Roman" w:eastAsiaTheme="minorEastAsia" w:hAnsi="Times New Roman"/>
                <w:b/>
                <w:sz w:val="18"/>
                <w:szCs w:val="18"/>
                <w:lang w:val="kk-KZ"/>
              </w:rPr>
              <w:t>Аудитория/Auditorium: 1</w:t>
            </w:r>
            <w:r w:rsidR="00E834DB" w:rsidRPr="00822691">
              <w:rPr>
                <w:rFonts w:ascii="Times New Roman" w:eastAsiaTheme="minorEastAsia" w:hAnsi="Times New Roman"/>
                <w:b/>
                <w:sz w:val="18"/>
                <w:szCs w:val="18"/>
                <w:lang w:val="en-US"/>
              </w:rPr>
              <w:t>22</w:t>
            </w:r>
          </w:p>
        </w:tc>
      </w:tr>
    </w:tbl>
    <w:p w:rsidR="00573F27" w:rsidRPr="00822691" w:rsidRDefault="00573F27" w:rsidP="0082269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6"/>
        <w:tblW w:w="7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39"/>
        <w:gridCol w:w="5120"/>
        <w:gridCol w:w="132"/>
      </w:tblGrid>
      <w:tr w:rsidR="00573F27" w:rsidRPr="00822691" w:rsidTr="00216542">
        <w:trPr>
          <w:gridAfter w:val="1"/>
          <w:wAfter w:w="132" w:type="dxa"/>
        </w:trPr>
        <w:tc>
          <w:tcPr>
            <w:tcW w:w="2376" w:type="dxa"/>
          </w:tcPr>
          <w:p w:rsidR="00573F27" w:rsidRPr="00822691" w:rsidRDefault="00573F27" w:rsidP="005330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Демесинова Г.Х</w:t>
            </w:r>
          </w:p>
        </w:tc>
        <w:tc>
          <w:tcPr>
            <w:tcW w:w="5259" w:type="dxa"/>
            <w:gridSpan w:val="2"/>
          </w:tcPr>
          <w:p w:rsidR="005330F3" w:rsidRPr="00822691" w:rsidRDefault="00822691" w:rsidP="00822691">
            <w:pPr>
              <w:ind w:left="45" w:hanging="45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</w:t>
            </w:r>
            <w:r w:rsidR="00573F2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.ғ.к.  ПМУ доценті, </w:t>
            </w:r>
            <w:r w:rsidR="00B51D22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«Ш</w:t>
            </w:r>
            <w:r w:rsidR="00F50D1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ет тілі филологиясы және </w:t>
            </w:r>
            <w:r w:rsidR="00573F2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аударма</w:t>
            </w:r>
            <w:r w:rsidR="00F50D1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ісі </w:t>
            </w:r>
            <w:r w:rsidR="00573F2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кафедрасының</w:t>
            </w:r>
            <w:r w:rsidR="00216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573F2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меңгерушісі</w:t>
            </w:r>
            <w:r w:rsidR="005330F3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</w:p>
          <w:p w:rsidR="00822691" w:rsidRDefault="00573F27" w:rsidP="00822691">
            <w:pPr>
              <w:ind w:firstLine="45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</w:rPr>
              <w:t>к.ф.н. доцент ПГУ, заведующая кафед</w:t>
            </w:r>
            <w:r w:rsidR="005330F3" w:rsidRPr="008226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330F3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ой «Иностранная</w:t>
            </w:r>
          </w:p>
          <w:p w:rsidR="00573F27" w:rsidRPr="00822691" w:rsidRDefault="005330F3" w:rsidP="00822691">
            <w:pPr>
              <w:ind w:firstLine="45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филология и переводческое</w:t>
            </w:r>
            <w:r w:rsidR="00F50D1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дел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о»</w:t>
            </w:r>
          </w:p>
        </w:tc>
      </w:tr>
      <w:tr w:rsidR="004476CC" w:rsidRPr="00CA61E5" w:rsidTr="00216542">
        <w:tc>
          <w:tcPr>
            <w:tcW w:w="2515" w:type="dxa"/>
            <w:gridSpan w:val="2"/>
          </w:tcPr>
          <w:p w:rsidR="004476CC" w:rsidRPr="00822691" w:rsidRDefault="004476CC" w:rsidP="005330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="005330F3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Аубакирова С.С.</w:t>
            </w:r>
          </w:p>
          <w:p w:rsidR="002A7CBF" w:rsidRPr="00822691" w:rsidRDefault="002A7CBF" w:rsidP="005330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A7CBF" w:rsidRPr="00822691" w:rsidRDefault="002A7CBF" w:rsidP="005330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2A7CBF" w:rsidRPr="00822691" w:rsidRDefault="002A7CBF" w:rsidP="005330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</w:rPr>
              <w:t>3.Погожева Е.Ю.</w:t>
            </w:r>
          </w:p>
        </w:tc>
        <w:tc>
          <w:tcPr>
            <w:tcW w:w="5252" w:type="dxa"/>
            <w:gridSpan w:val="2"/>
          </w:tcPr>
          <w:p w:rsidR="004476CC" w:rsidRPr="00822691" w:rsidRDefault="005330F3" w:rsidP="00822691">
            <w:pPr>
              <w:ind w:left="-9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гуманитарлық ғылымдар магистрі, ПМУ шетел тілі кафедрасының оқытушысы</w:t>
            </w:r>
            <w:r w:rsidR="00216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преподаватель английского языка, магистр гуманитарных наук кафедры иностранных языков ПГУ</w:t>
            </w:r>
          </w:p>
          <w:p w:rsidR="002A7CBF" w:rsidRPr="00822691" w:rsidRDefault="0084008F" w:rsidP="00822691">
            <w:pPr>
              <w:ind w:left="-94" w:hanging="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«Өрлеу» БАҰО» АҚФ Павлодар облысы бойынша ПК БАИ-ның инновациялық дамуды әдістемелік қамтамасыз ету бөлімі меңгерушісі/начальник отдела методического обеспечения инновационного развития ФАО «НЦП</w:t>
            </w:r>
            <w:r w:rsidR="0067493A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 «Орле</w:t>
            </w:r>
            <w:r w:rsidR="00822691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</w:t>
            </w:r>
            <w:r w:rsidR="0067493A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 ИПК ПР по П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авлодарской области</w:t>
            </w:r>
          </w:p>
        </w:tc>
      </w:tr>
      <w:tr w:rsidR="00573F27" w:rsidRPr="00822691" w:rsidTr="00216542">
        <w:trPr>
          <w:gridAfter w:val="1"/>
          <w:wAfter w:w="132" w:type="dxa"/>
        </w:trPr>
        <w:tc>
          <w:tcPr>
            <w:tcW w:w="2376" w:type="dxa"/>
          </w:tcPr>
          <w:p w:rsidR="00573F27" w:rsidRPr="00822691" w:rsidRDefault="00896F1D" w:rsidP="008400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573F27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5330F3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Ахметжанова</w:t>
            </w:r>
            <w:r w:rsidR="002A45C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84008F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Ш.Ж.</w:t>
            </w:r>
          </w:p>
        </w:tc>
        <w:tc>
          <w:tcPr>
            <w:tcW w:w="5259" w:type="dxa"/>
            <w:gridSpan w:val="2"/>
          </w:tcPr>
          <w:p w:rsidR="00573F27" w:rsidRPr="00822691" w:rsidRDefault="00822691" w:rsidP="005330F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573F27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тілдер оқытушысы/ преподаватель иностранных языков</w:t>
            </w:r>
          </w:p>
        </w:tc>
      </w:tr>
    </w:tbl>
    <w:p w:rsidR="00573F27" w:rsidRPr="00822691" w:rsidRDefault="00573F27" w:rsidP="005330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3"/>
      </w:tblGrid>
      <w:tr w:rsidR="00573F27" w:rsidRPr="00896F1D" w:rsidTr="004D1DE2"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896F1D" w:rsidRDefault="00573F27" w:rsidP="0082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№2 Секция «Шетел тілін оқыту әдістемесі»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96F1D" w:rsidRDefault="00573F27" w:rsidP="0082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Секция №2  «Методика преподавания иностранного языка»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896F1D" w:rsidRDefault="00573F27" w:rsidP="0082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Sect</w:t>
            </w:r>
            <w:r w:rsidR="00896F1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ion№2 «Methods of  teaching of </w:t>
            </w:r>
            <w:r w:rsidR="00896F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f</w:t>
            </w: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oreign languages»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</w:t>
            </w:r>
          </w:p>
          <w:p w:rsidR="00573F27" w:rsidRPr="00822691" w:rsidRDefault="00573F27" w:rsidP="0082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Аудитория/Auditorium: 1</w:t>
            </w:r>
            <w:r w:rsidR="007C0A21"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</w:t>
            </w:r>
            <w:r w:rsidR="00E834DB" w:rsidRPr="0082269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</w:t>
            </w:r>
          </w:p>
        </w:tc>
      </w:tr>
    </w:tbl>
    <w:p w:rsidR="00573F27" w:rsidRPr="00822691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6"/>
        <w:tblW w:w="7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83"/>
        <w:gridCol w:w="135"/>
      </w:tblGrid>
      <w:tr w:rsidR="004476CC" w:rsidRPr="00822691" w:rsidTr="00A12BAA">
        <w:tc>
          <w:tcPr>
            <w:tcW w:w="2376" w:type="dxa"/>
          </w:tcPr>
          <w:p w:rsidR="004476CC" w:rsidRPr="00822691" w:rsidRDefault="004476CC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="005330F3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Бейсенова М.К.</w:t>
            </w:r>
          </w:p>
        </w:tc>
        <w:tc>
          <w:tcPr>
            <w:tcW w:w="5418" w:type="dxa"/>
            <w:gridSpan w:val="2"/>
          </w:tcPr>
          <w:p w:rsidR="004476CC" w:rsidRPr="00822691" w:rsidRDefault="005330F3" w:rsidP="005330F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гуманитарлық ғылымдар магистрі, ПМПУ шетел тілі кафедрасының оқытушысы</w:t>
            </w:r>
            <w:r w:rsidR="00216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преподаватель английского языка, магистр гуманитарных наук кафедры иностранных языков ПГПУ</w:t>
            </w:r>
          </w:p>
        </w:tc>
      </w:tr>
      <w:tr w:rsidR="004476CC" w:rsidRPr="00822691" w:rsidTr="00A12BAA">
        <w:trPr>
          <w:gridAfter w:val="1"/>
          <w:wAfter w:w="135" w:type="dxa"/>
        </w:trPr>
        <w:tc>
          <w:tcPr>
            <w:tcW w:w="2376" w:type="dxa"/>
          </w:tcPr>
          <w:p w:rsidR="004476CC" w:rsidRPr="00822691" w:rsidRDefault="004476CC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 Саурбаев Р.Ж.</w:t>
            </w:r>
          </w:p>
          <w:p w:rsidR="00A12BAA" w:rsidRPr="00822691" w:rsidRDefault="00A12BAA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12BAA" w:rsidRPr="00822691" w:rsidRDefault="00A12BAA" w:rsidP="004D1DE2">
            <w:pPr>
              <w:ind w:right="-408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3.Баймульдинова А.С.</w:t>
            </w:r>
          </w:p>
        </w:tc>
        <w:tc>
          <w:tcPr>
            <w:tcW w:w="5283" w:type="dxa"/>
          </w:tcPr>
          <w:p w:rsidR="004476CC" w:rsidRPr="00822691" w:rsidRDefault="004476CC" w:rsidP="004D1DE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</w:t>
            </w:r>
            <w:r w:rsidR="005330F3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 ғ. к., ПМПУ</w:t>
            </w:r>
            <w:r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.шет тiлi кафедрасының  профессоры </w:t>
            </w:r>
          </w:p>
          <w:p w:rsidR="004476CC" w:rsidRPr="00822691" w:rsidRDefault="004476CC" w:rsidP="004D1DE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к.ф</w:t>
            </w:r>
            <w:r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.н. профессор</w:t>
            </w:r>
            <w:r w:rsidR="002165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ка</w:t>
            </w:r>
            <w:r w:rsidR="005330F3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федры  иностранных  языков  ПГПУ</w:t>
            </w:r>
          </w:p>
          <w:p w:rsidR="00A12BAA" w:rsidRPr="00822691" w:rsidRDefault="00CD6451" w:rsidP="004D1DE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kk-KZ"/>
              </w:rPr>
              <w:t>и</w:t>
            </w:r>
            <w:r w:rsidRPr="008226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нновациялық технологиялар және ғылыми жаратылыстану (гуманитарлық) пәндерді оқыту әдістемесі кафедрасы</w:t>
            </w:r>
            <w:r w:rsidRPr="008226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kk-KZ"/>
              </w:rPr>
              <w:t>ның тренері,  ағылшын тілі аға оқытушысы</w:t>
            </w:r>
            <w:r w:rsidR="0021654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kk-KZ"/>
              </w:rPr>
              <w:t>/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0077E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старший  преподаватель английского языка и тренер кафедры   инновационных технологий  и методик преподавания  естественно- научных  гуманитарных дисциплин  </w:t>
            </w:r>
          </w:p>
        </w:tc>
      </w:tr>
      <w:tr w:rsidR="004476CC" w:rsidRPr="00822691" w:rsidTr="00A12BAA">
        <w:tc>
          <w:tcPr>
            <w:tcW w:w="2376" w:type="dxa"/>
          </w:tcPr>
          <w:p w:rsidR="004476CC" w:rsidRPr="00822691" w:rsidRDefault="00896F1D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4476CC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.Дощанова Б.Б.</w:t>
            </w:r>
          </w:p>
        </w:tc>
        <w:tc>
          <w:tcPr>
            <w:tcW w:w="5418" w:type="dxa"/>
            <w:gridSpan w:val="2"/>
          </w:tcPr>
          <w:p w:rsidR="004476CC" w:rsidRPr="00822691" w:rsidRDefault="004476CC" w:rsidP="004D1DE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тілдер оқытушысы</w:t>
            </w:r>
            <w:r w:rsidR="0021654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преподаватель иностранных языков</w:t>
            </w:r>
          </w:p>
        </w:tc>
      </w:tr>
    </w:tbl>
    <w:p w:rsidR="00573F27" w:rsidRPr="00822691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5"/>
        <w:gridCol w:w="135"/>
        <w:gridCol w:w="5273"/>
      </w:tblGrid>
      <w:tr w:rsidR="00573F27" w:rsidRPr="00CA61E5" w:rsidTr="00A12BAA"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F27" w:rsidRPr="00822691" w:rsidRDefault="00573F27" w:rsidP="0082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№3 Секция «Елтану»</w:t>
            </w:r>
            <w:r w:rsidR="002A45C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/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Секция №3  «Страноведение»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2A45C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/ </w:t>
            </w: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Section№3 «Country studying»</w:t>
            </w:r>
            <w:r w:rsidR="00822691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 </w:t>
            </w: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Аудитория/Auditorium: 1</w:t>
            </w:r>
            <w:r w:rsidR="00E834DB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</w:tr>
      <w:tr w:rsidR="004476CC" w:rsidRPr="00CA61E5" w:rsidTr="00A1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5" w:type="dxa"/>
          </w:tcPr>
          <w:p w:rsidR="004476CC" w:rsidRPr="00822691" w:rsidRDefault="004476CC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5408" w:type="dxa"/>
            <w:gridSpan w:val="2"/>
          </w:tcPr>
          <w:p w:rsidR="004476CC" w:rsidRPr="00822691" w:rsidRDefault="004476CC" w:rsidP="00F50D1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476CC" w:rsidRPr="00822691" w:rsidTr="00A1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65" w:type="dxa"/>
          </w:tcPr>
          <w:p w:rsidR="004476CC" w:rsidRPr="00822691" w:rsidRDefault="00A12BAA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4476CC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.Кулахметова М.С.</w:t>
            </w:r>
          </w:p>
          <w:p w:rsidR="00A12BAA" w:rsidRPr="00822691" w:rsidRDefault="00A12BAA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12BAA" w:rsidRPr="00822691" w:rsidRDefault="00A12BAA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A12BAA" w:rsidRPr="00822691" w:rsidRDefault="00A12BAA" w:rsidP="004D1DE2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 Айгазинова Г.К.</w:t>
            </w:r>
          </w:p>
        </w:tc>
        <w:tc>
          <w:tcPr>
            <w:tcW w:w="5408" w:type="dxa"/>
            <w:gridSpan w:val="2"/>
          </w:tcPr>
          <w:p w:rsidR="004476CC" w:rsidRPr="00822691" w:rsidRDefault="004476CC" w:rsidP="00216542">
            <w:pPr>
              <w:ind w:firstLine="21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ф.ғ.к., ПМУ шет тілі кафедрасының доценті</w:t>
            </w:r>
          </w:p>
          <w:p w:rsidR="00A12BAA" w:rsidRPr="00822691" w:rsidRDefault="004476CC" w:rsidP="00216542">
            <w:pPr>
              <w:ind w:firstLine="21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к.ф.н., доцент кафедры иностранных языков ПГУ</w:t>
            </w:r>
          </w:p>
          <w:p w:rsidR="00216542" w:rsidRDefault="00216542" w:rsidP="00216542">
            <w:pPr>
              <w:ind w:firstLine="21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216542" w:rsidRDefault="00216542" w:rsidP="00216542">
            <w:pPr>
              <w:ind w:firstLine="21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BAA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Павлодар облысының білім беруді дамытудың инновациялық </w:t>
            </w:r>
          </w:p>
          <w:p w:rsidR="00216542" w:rsidRDefault="00216542" w:rsidP="002165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   </w:t>
            </w:r>
            <w:r w:rsidR="00A12BAA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орталығының әдіскері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/ методист инновационного центра</w:t>
            </w:r>
          </w:p>
          <w:p w:rsidR="00216542" w:rsidRDefault="00216542" w:rsidP="002165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   </w:t>
            </w:r>
            <w:r w:rsidR="00A12BAA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развития образования управления образования Павлодарской</w:t>
            </w:r>
          </w:p>
          <w:p w:rsidR="00822691" w:rsidRPr="00822691" w:rsidRDefault="00216542" w:rsidP="002165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  </w:t>
            </w:r>
            <w:r w:rsidR="00A12BAA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A12BAA" w:rsidRPr="0082269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области</w:t>
            </w:r>
          </w:p>
        </w:tc>
      </w:tr>
      <w:tr w:rsidR="004476CC" w:rsidRPr="00822691" w:rsidTr="00A12B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00" w:type="dxa"/>
            <w:gridSpan w:val="2"/>
          </w:tcPr>
          <w:p w:rsidR="004476CC" w:rsidRPr="00822691" w:rsidRDefault="004476CC" w:rsidP="00822691">
            <w:pPr>
              <w:tabs>
                <w:tab w:val="right" w:pos="1984"/>
              </w:tabs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96F1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="005330F3" w:rsidRPr="0082269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Лысенко Э.Н.</w:t>
            </w:r>
          </w:p>
        </w:tc>
        <w:tc>
          <w:tcPr>
            <w:tcW w:w="5273" w:type="dxa"/>
          </w:tcPr>
          <w:p w:rsidR="004476CC" w:rsidRDefault="00216542" w:rsidP="00216542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4476CC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шет тілдер оқытушысы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4476CC" w:rsidRPr="0082269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 преподаватель иностранных языков</w:t>
            </w:r>
          </w:p>
          <w:p w:rsidR="00822691" w:rsidRPr="009D6EC1" w:rsidRDefault="00822691" w:rsidP="00896F1D">
            <w:pPr>
              <w:tabs>
                <w:tab w:val="left" w:pos="14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3091" w:rsidRPr="00AC025B" w:rsidRDefault="00A13091" w:rsidP="00A1309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AC025B">
        <w:rPr>
          <w:rFonts w:ascii="Times New Roman" w:hAnsi="Times New Roman" w:cs="Times New Roman"/>
          <w:b/>
          <w:szCs w:val="24"/>
          <w:lang w:val="kk-KZ"/>
        </w:rPr>
        <w:lastRenderedPageBreak/>
        <w:t>Section №1 «Linguistics»</w:t>
      </w:r>
    </w:p>
    <w:p w:rsidR="00EC0257" w:rsidRPr="00AC025B" w:rsidRDefault="00EC0257" w:rsidP="00A1309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6"/>
        <w:tblW w:w="7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786"/>
      </w:tblGrid>
      <w:tr w:rsidR="00725599" w:rsidRPr="00F934DF" w:rsidTr="00594158">
        <w:tc>
          <w:tcPr>
            <w:tcW w:w="534" w:type="dxa"/>
          </w:tcPr>
          <w:p w:rsidR="00725599" w:rsidRPr="00594158" w:rsidRDefault="00725599" w:rsidP="005941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5941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</w:t>
            </w:r>
          </w:p>
        </w:tc>
        <w:tc>
          <w:tcPr>
            <w:tcW w:w="4394" w:type="dxa"/>
          </w:tcPr>
          <w:p w:rsidR="00725599" w:rsidRPr="00594158" w:rsidRDefault="00725599" w:rsidP="005941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9415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Participants names</w:t>
            </w:r>
          </w:p>
        </w:tc>
        <w:tc>
          <w:tcPr>
            <w:tcW w:w="2786" w:type="dxa"/>
          </w:tcPr>
          <w:p w:rsidR="00725599" w:rsidRPr="00594158" w:rsidRDefault="00725599" w:rsidP="005941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59415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Title of the article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Maukenova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Erketan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Maratkyzy, Scientific adviser: Kusmanova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Nazerke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Yerbolovna, East Kazakhstan humanitarian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is an integral part of computer science terminology</w:t>
            </w:r>
          </w:p>
        </w:tc>
      </w:tr>
      <w:tr w:rsidR="00725599" w:rsidRPr="00F934DF" w:rsidTr="00594158">
        <w:tc>
          <w:tcPr>
            <w:tcW w:w="53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Talgatbekova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Akbota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Talgatbekovna, Scientific adviser: Zheksembinova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Zhubanish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Sarsembaevna,</w:t>
            </w:r>
          </w:p>
          <w:p w:rsidR="00725599" w:rsidRPr="008D1924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humanitarian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Slang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Koishinova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Zamira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Askarkyzy,  Scientific adviser: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Mametekova G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auhar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Serkkazievna, Semey pedagogical college named after M.O. Auezov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Characters excite my admiration?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Muratbaeva Gaukhar  Bolatkyzy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Sagymbekova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Shynar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Aidarkhanovna, Astana Humanitarian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Differences of American and British English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Asafova Ksenia Sergeevna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Samotoy Vera Pavlovna, Karasuk Pedagogical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Rival poet or Shakespeare’s sonnets 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Ryskeldinov Nazar Sabyrzhanovich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,Scientific adviser: Junusbekova Elmira Ashirbaevna, Ekibastuz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Polytechnical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Why are there some difficulties to use correct English?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Zhatakhbaeva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Meruert, Scientific adviser: Karkenova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Guliman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Serikbaevna, Aksu college named after Zhayau Musa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Verbalization of a concept "time" in the Russian and English languages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Homenkova Ekaterina Anatolevna</w:t>
            </w:r>
          </w:p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 Rakulova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Zarina</w:t>
            </w:r>
            <w:r w:rsidR="00CD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Agnaevna</w:t>
            </w:r>
          </w:p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Aksu College of Ferrous Metallurgy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Universe of Harry Potter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Dosmuratov Serik Nabievich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Rakulova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Zarina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Agnaevna, Aksu College of Ferrous Metallurgy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Concept of “Happiness” in Russian and English languages</w:t>
            </w:r>
          </w:p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Mintaev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Erzhan, Scientific adviser: Rakulova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Zarina</w:t>
            </w:r>
            <w:r w:rsidR="0037498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Agnaevna,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Aksu College of Ferrous Metallurgy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Features of translation English basketball terms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Mizambaeva Aiym Kanatovna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Scientific adviser: Derevyanko Larisa Gennadyevna, College of the Innovative Eurasian University  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“New tendencies and Perspectives in the English Language Development”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Sukhova Anna Anatolyevna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Ishmanova Anna Mikhailovna, Pavlodar Humanitarian and Pedagogical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Cooking Recipe as a Text Type and Linguistic Specificity of its Translation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Ozhiganov Kirill Vladimirovich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Boiko Alexey Aleksandrivich,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Pavlodar highest polytechnical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using of professional vocabulary in the manufacturing production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Dorn Andrey Vladimirovich,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 Abisheva Rosa Temirbekovna, Pavlodar Technico-Economcal 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strategy of successful small talk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Kussaiyn Arman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,Scientific adviser: Shnaider Svetlana, Pavlodar business-college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differences between American and British English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Zhukova Darya Stanislavovna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Yerokhina Irina Victorovna, Pavlodar  pedagogical college named after B.  Akhmetov</w:t>
            </w:r>
          </w:p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Studying German with the help of English language</w:t>
            </w:r>
          </w:p>
        </w:tc>
      </w:tr>
      <w:tr w:rsidR="00725599" w:rsidRPr="00F934DF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Kuandyk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Dinara, Scientific adviser: Akhmetzhanova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Sh.Zh., Pavlodar  pedagogical college named after B.  Akhmetov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r w:rsidR="00614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</w:rPr>
              <w:t>Linguistics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Ibrayewa Adeliya Alibekowna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Scientific adviser: Doschanova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Bagdat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Baibaltaiowna, Pavlodar  pedagogical college named after B.  Akhmetov</w:t>
            </w:r>
          </w:p>
        </w:tc>
        <w:tc>
          <w:tcPr>
            <w:tcW w:w="2786" w:type="dxa"/>
          </w:tcPr>
          <w:p w:rsidR="00725599" w:rsidRPr="008D1924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D192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 Auswirkung der Anglizismen auf die moderne deutsche Sprache</w:t>
            </w:r>
          </w:p>
        </w:tc>
      </w:tr>
      <w:tr w:rsidR="00725599" w:rsidRPr="00CA61E5" w:rsidTr="00594158">
        <w:tc>
          <w:tcPr>
            <w:tcW w:w="534" w:type="dxa"/>
          </w:tcPr>
          <w:p w:rsidR="00725599" w:rsidRPr="00F934DF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</w:tcPr>
          <w:p w:rsidR="00725599" w:rsidRPr="00F934DF" w:rsidRDefault="00594158" w:rsidP="00D0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Ischanov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5941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Ayaulym</w:t>
            </w:r>
            <w:r w:rsidR="00D00D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00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adviser: Rakisheva Bayan Beisembayevna, </w:t>
            </w:r>
            <w:r w:rsidR="00725599"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Pavlodar  pedagogical college named after B.  Akhmetov</w:t>
            </w:r>
          </w:p>
        </w:tc>
        <w:tc>
          <w:tcPr>
            <w:tcW w:w="2786" w:type="dxa"/>
          </w:tcPr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Thе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рrоs and соns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934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оf multilingualism</w:t>
            </w:r>
          </w:p>
          <w:p w:rsidR="00725599" w:rsidRPr="00F934DF" w:rsidRDefault="00725599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33DD" w:rsidRPr="00CA61E5" w:rsidTr="00594158">
        <w:tc>
          <w:tcPr>
            <w:tcW w:w="534" w:type="dxa"/>
          </w:tcPr>
          <w:p w:rsidR="005E33DD" w:rsidRDefault="005E33DD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4" w:type="dxa"/>
          </w:tcPr>
          <w:p w:rsidR="00841B1C" w:rsidRDefault="00F365FF" w:rsidP="00D0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Karimova A., Imangalieva K.</w:t>
            </w:r>
            <w:r w:rsidR="00841B1C" w:rsidRPr="0084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33DD" w:rsidRDefault="00841B1C" w:rsidP="00D0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Akhmetova G.K.</w:t>
            </w:r>
          </w:p>
          <w:p w:rsidR="00841B1C" w:rsidRPr="005C4F7A" w:rsidRDefault="00841B1C" w:rsidP="00D00D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</w:tcPr>
          <w:p w:rsidR="005E33DD" w:rsidRPr="00F934DF" w:rsidRDefault="00841B1C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Maths of languages or how much words you need to  speak fluently a foreign language?</w:t>
            </w:r>
          </w:p>
        </w:tc>
      </w:tr>
    </w:tbl>
    <w:p w:rsidR="00E1428D" w:rsidRDefault="00E1428D" w:rsidP="00573F2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E1428D" w:rsidRDefault="00E1428D" w:rsidP="00573F2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573F27" w:rsidRPr="00AC025B" w:rsidRDefault="00E8403C" w:rsidP="00573F2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kk-KZ"/>
        </w:rPr>
        <w:t xml:space="preserve">Section № 2 </w:t>
      </w:r>
      <w:r w:rsidR="005E33DD">
        <w:rPr>
          <w:rFonts w:ascii="Times New Roman" w:hAnsi="Times New Roman" w:cs="Times New Roman"/>
          <w:b/>
          <w:szCs w:val="24"/>
          <w:lang w:val="kk-KZ"/>
        </w:rPr>
        <w:t>«Methods of  teaching of f</w:t>
      </w:r>
      <w:r w:rsidR="00573F27" w:rsidRPr="00AC025B">
        <w:rPr>
          <w:rFonts w:ascii="Times New Roman" w:hAnsi="Times New Roman" w:cs="Times New Roman"/>
          <w:b/>
          <w:szCs w:val="24"/>
          <w:lang w:val="kk-KZ"/>
        </w:rPr>
        <w:t>oreign languages»</w:t>
      </w:r>
    </w:p>
    <w:p w:rsidR="00573F27" w:rsidRPr="00AC025B" w:rsidRDefault="00573F27" w:rsidP="00573F2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Cs w:val="24"/>
          <w:lang w:val="en-US"/>
        </w:rPr>
      </w:pPr>
    </w:p>
    <w:tbl>
      <w:tblPr>
        <w:tblStyle w:val="a6"/>
        <w:tblW w:w="7755" w:type="dxa"/>
        <w:tblLayout w:type="fixed"/>
        <w:tblLook w:val="04A0" w:firstRow="1" w:lastRow="0" w:firstColumn="1" w:lastColumn="0" w:noHBand="0" w:noVBand="1"/>
      </w:tblPr>
      <w:tblGrid>
        <w:gridCol w:w="537"/>
        <w:gridCol w:w="4391"/>
        <w:gridCol w:w="2827"/>
      </w:tblGrid>
      <w:tr w:rsidR="00573F27" w:rsidRPr="005C4F7A" w:rsidTr="00E1428D">
        <w:trPr>
          <w:trHeight w:val="279"/>
        </w:trPr>
        <w:tc>
          <w:tcPr>
            <w:tcW w:w="537" w:type="dxa"/>
          </w:tcPr>
          <w:p w:rsidR="00573F27" w:rsidRPr="00DF6BF5" w:rsidRDefault="00573F27" w:rsidP="004D1D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</w:t>
            </w:r>
          </w:p>
        </w:tc>
        <w:tc>
          <w:tcPr>
            <w:tcW w:w="4391" w:type="dxa"/>
          </w:tcPr>
          <w:p w:rsidR="00573F27" w:rsidRPr="00DF6BF5" w:rsidRDefault="00573F27" w:rsidP="004D1D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Participants names</w:t>
            </w:r>
          </w:p>
        </w:tc>
        <w:tc>
          <w:tcPr>
            <w:tcW w:w="2827" w:type="dxa"/>
          </w:tcPr>
          <w:p w:rsidR="00573F27" w:rsidRPr="00DF6BF5" w:rsidRDefault="00573F27" w:rsidP="004D1DE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Title of the article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6034D0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7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Toktargaliyev E. E., scientific adviser: Kusmanova N. E., East Kazakhstan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Motivation as the</w:t>
            </w:r>
            <w:r w:rsidR="006034D0"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Foundation of Teaching English</w:t>
            </w:r>
          </w:p>
        </w:tc>
      </w:tr>
      <w:tr w:rsidR="004D1DE2" w:rsidRPr="00DF6BF5" w:rsidTr="00E1428D">
        <w:trPr>
          <w:trHeight w:val="279"/>
        </w:trPr>
        <w:tc>
          <w:tcPr>
            <w:tcW w:w="537" w:type="dxa"/>
          </w:tcPr>
          <w:p w:rsidR="004D1DE2" w:rsidRPr="00CD7E25" w:rsidRDefault="006034D0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D7E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Makatova G. A., scientific adviser: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Tukeshova A.K., 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Mnemonics on English Lessons</w:t>
            </w:r>
          </w:p>
        </w:tc>
      </w:tr>
      <w:tr w:rsidR="004D1DE2" w:rsidRPr="00DF6BF5" w:rsidTr="00E1428D">
        <w:trPr>
          <w:trHeight w:val="279"/>
        </w:trPr>
        <w:tc>
          <w:tcPr>
            <w:tcW w:w="537" w:type="dxa"/>
          </w:tcPr>
          <w:p w:rsidR="004D1DE2" w:rsidRPr="00CD7E25" w:rsidRDefault="006034D0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D7E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pStyle w:val="a7"/>
              <w:ind w:firstLine="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Petrenko P. V., scientific adviser: Samotoy V. P., Karasuk Pedagogical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Quests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6034D0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D7E2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Parmanuly E., scientific adviser: 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Omarova A.K.,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to learn English using TV series or your interests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9D6EC1" w:rsidRDefault="006034D0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6E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suppressAutoHyphens/>
              <w:ind w:firstLine="23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Sharipbayeva A.,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Yussupova M.K., MSOPE «M.O.Auezov Pedagogical college»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Modern forms of work on the implementation of multilingualism from preschool age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6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Tuleu</w:t>
            </w:r>
            <w:r w:rsidR="005C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Zh.D., scientific adviser: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Khassenova M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Secondary school by the name of Abai of Aktogai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 Pavlodar region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 and Language Integrated Learning (CLIL) as a Response to the Trilingual Education Implementation.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Ondassynova A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.,scientific adviser:</w:t>
            </w:r>
            <w:r w:rsidR="004108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Tukeshova A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K</w:t>
            </w:r>
            <w:r w:rsidR="005C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 English through songs and music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8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Sagymbekova M. N., scientific adviser: Shapek N., School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gymnasium №26 Ekibastuz town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correction in</w:t>
            </w:r>
          </w:p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teaching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Erzhan M., scientific adviser: Khairat E., 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New ways of correcting spoken errors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Elyubaeva I. M., scientific adviser: Baidilova A.E., Aksu college named after Zhayau Musa 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business video in teaching business people</w:t>
            </w:r>
          </w:p>
        </w:tc>
      </w:tr>
      <w:tr w:rsidR="00E1428D" w:rsidRPr="00CA61E5" w:rsidTr="00E1428D">
        <w:trPr>
          <w:trHeight w:val="279"/>
        </w:trPr>
        <w:tc>
          <w:tcPr>
            <w:tcW w:w="537" w:type="dxa"/>
          </w:tcPr>
          <w:p w:rsidR="00E1428D" w:rsidRPr="00CD7E25" w:rsidRDefault="00CD7E25" w:rsidP="00A441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1" w:type="dxa"/>
          </w:tcPr>
          <w:p w:rsidR="00E1428D" w:rsidRPr="00DF6BF5" w:rsidRDefault="00E1428D" w:rsidP="006034D0">
            <w:pPr>
              <w:pStyle w:val="a7"/>
              <w:ind w:firstLine="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Toximbayeva L. K.,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 Omarova S.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P., Pavlodar college of area of service</w:t>
            </w:r>
          </w:p>
        </w:tc>
        <w:tc>
          <w:tcPr>
            <w:tcW w:w="2827" w:type="dxa"/>
          </w:tcPr>
          <w:p w:rsidR="00E1428D" w:rsidRPr="00DF6BF5" w:rsidRDefault="00E1428D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 English as a teacher</w:t>
            </w:r>
          </w:p>
        </w:tc>
      </w:tr>
      <w:tr w:rsidR="00E1428D" w:rsidRPr="00CA61E5" w:rsidTr="00E1428D">
        <w:trPr>
          <w:trHeight w:val="279"/>
        </w:trPr>
        <w:tc>
          <w:tcPr>
            <w:tcW w:w="537" w:type="dxa"/>
          </w:tcPr>
          <w:p w:rsidR="00E1428D" w:rsidRPr="00CD7E25" w:rsidRDefault="00A441BB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D7E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91" w:type="dxa"/>
          </w:tcPr>
          <w:p w:rsidR="00E1428D" w:rsidRPr="00DF6BF5" w:rsidRDefault="00E1428D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Mukhtarova A. M., scientific adviser: 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Kusmanova N.E.,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East Kazakhstan humanitarian College</w:t>
            </w:r>
          </w:p>
        </w:tc>
        <w:tc>
          <w:tcPr>
            <w:tcW w:w="2827" w:type="dxa"/>
          </w:tcPr>
          <w:p w:rsidR="00E1428D" w:rsidRPr="00DF6BF5" w:rsidRDefault="00E1428D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Interactive methods in teaching Vocabulary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tabs>
                <w:tab w:val="left" w:pos="3765"/>
                <w:tab w:val="center" w:pos="4677"/>
              </w:tabs>
              <w:ind w:firstLine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Gabdolla A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scientific adviser: Shnaider S. A. Pavlodar business-college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kk-KZ"/>
              </w:rPr>
              <w:t>Methods of use of song materialfor acquaintance with new lexicon</w:t>
            </w:r>
          </w:p>
        </w:tc>
      </w:tr>
      <w:tr w:rsidR="004D1DE2" w:rsidRPr="00DF6BF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Sultamuratova A., scientific adviser: Khairat E.,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Podcasts for learning English</w:t>
            </w:r>
          </w:p>
        </w:tc>
      </w:tr>
      <w:tr w:rsidR="004D1DE2" w:rsidRPr="00DF6BF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391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Malayeva C., scientific adviser: Khairat E.,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Astana Humanitarian 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 social networks wisely</w:t>
            </w:r>
          </w:p>
        </w:tc>
      </w:tr>
      <w:tr w:rsidR="004D1DE2" w:rsidRPr="00CA61E5" w:rsidTr="00E1428D">
        <w:trPr>
          <w:trHeight w:val="279"/>
        </w:trPr>
        <w:tc>
          <w:tcPr>
            <w:tcW w:w="537" w:type="dxa"/>
          </w:tcPr>
          <w:p w:rsidR="004D1DE2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391" w:type="dxa"/>
          </w:tcPr>
          <w:p w:rsidR="004D1DE2" w:rsidRPr="00DF6BF5" w:rsidRDefault="004D1DE2" w:rsidP="006034D0">
            <w:pPr>
              <w:tabs>
                <w:tab w:val="left" w:pos="3765"/>
                <w:tab w:val="center" w:pos="4677"/>
              </w:tabs>
              <w:ind w:firstLine="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Afanasyeva D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T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 scientific adviser: Shnaider S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6034D0"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A., Pavlodar business-college</w:t>
            </w:r>
          </w:p>
        </w:tc>
        <w:tc>
          <w:tcPr>
            <w:tcW w:w="2827" w:type="dxa"/>
          </w:tcPr>
          <w:p w:rsidR="004D1DE2" w:rsidRPr="00DF6BF5" w:rsidRDefault="004D1DE2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Us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of game technologies on development of lexical abilities</w:t>
            </w:r>
          </w:p>
        </w:tc>
      </w:tr>
      <w:tr w:rsidR="00E1428D" w:rsidRPr="00CA61E5" w:rsidTr="00E1428D">
        <w:trPr>
          <w:trHeight w:val="279"/>
        </w:trPr>
        <w:tc>
          <w:tcPr>
            <w:tcW w:w="537" w:type="dxa"/>
          </w:tcPr>
          <w:p w:rsidR="00E1428D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391" w:type="dxa"/>
          </w:tcPr>
          <w:p w:rsidR="00E1428D" w:rsidRPr="00DF6BF5" w:rsidRDefault="00E1428D" w:rsidP="00CF57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Chernych M. M., s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cientific adviser: Yerokhina I.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V., Pavlodar Pedagogical College named after B.Akhmetov</w:t>
            </w:r>
          </w:p>
        </w:tc>
        <w:tc>
          <w:tcPr>
            <w:tcW w:w="2827" w:type="dxa"/>
          </w:tcPr>
          <w:p w:rsidR="00E1428D" w:rsidRPr="00DF6BF5" w:rsidRDefault="00E1428D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Imitative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immersion in the English-speaking environment in learning English language</w:t>
            </w:r>
          </w:p>
        </w:tc>
      </w:tr>
      <w:tr w:rsidR="00E1428D" w:rsidRPr="00CA61E5" w:rsidTr="00E1428D">
        <w:trPr>
          <w:trHeight w:val="279"/>
        </w:trPr>
        <w:tc>
          <w:tcPr>
            <w:tcW w:w="537" w:type="dxa"/>
          </w:tcPr>
          <w:p w:rsidR="00E1428D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391" w:type="dxa"/>
          </w:tcPr>
          <w:p w:rsidR="00E1428D" w:rsidRPr="00DF6BF5" w:rsidRDefault="000B0E03" w:rsidP="00CF57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Rakhmetova A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T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="00CF570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Mukanova B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A45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T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Pavlodar Pedagogical College named after B.Akhmetov</w:t>
            </w:r>
          </w:p>
        </w:tc>
        <w:tc>
          <w:tcPr>
            <w:tcW w:w="2827" w:type="dxa"/>
          </w:tcPr>
          <w:p w:rsidR="00E1428D" w:rsidRPr="00DF6BF5" w:rsidRDefault="000B0E03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Mind Map in teaching English</w:t>
            </w:r>
          </w:p>
        </w:tc>
      </w:tr>
      <w:tr w:rsidR="00E6396F" w:rsidRPr="00CA61E5" w:rsidTr="00E1428D">
        <w:trPr>
          <w:trHeight w:val="279"/>
        </w:trPr>
        <w:tc>
          <w:tcPr>
            <w:tcW w:w="537" w:type="dxa"/>
          </w:tcPr>
          <w:p w:rsidR="00E6396F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391" w:type="dxa"/>
          </w:tcPr>
          <w:p w:rsidR="00E6396F" w:rsidRPr="00DF6BF5" w:rsidRDefault="00E6396F" w:rsidP="00E63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Kasymova Zh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.M.,</w:t>
            </w:r>
            <w:r w:rsidR="008B22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Doshchanova B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B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.,</w:t>
            </w:r>
            <w:r w:rsidR="002A45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Pavlodar pedagogical College named after </w:t>
            </w:r>
            <w:r w:rsidR="00CF57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 Akhmetov</w:t>
            </w:r>
          </w:p>
          <w:p w:rsidR="00E6396F" w:rsidRPr="00DF6BF5" w:rsidRDefault="00E6396F" w:rsidP="006034D0">
            <w:pPr>
              <w:tabs>
                <w:tab w:val="left" w:pos="3765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</w:tcPr>
          <w:p w:rsidR="00E6396F" w:rsidRPr="00DF6BF5" w:rsidRDefault="00E6396F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/>
              </w:rPr>
              <w:t>Die Lösung der Schwierigkeiten beim erlernen der deutschen Sprache mit Hilfe eines innovativen Ansatzes</w:t>
            </w:r>
          </w:p>
        </w:tc>
      </w:tr>
      <w:tr w:rsidR="00E6396F" w:rsidRPr="00CA61E5" w:rsidTr="00E1428D">
        <w:trPr>
          <w:trHeight w:val="279"/>
        </w:trPr>
        <w:tc>
          <w:tcPr>
            <w:tcW w:w="537" w:type="dxa"/>
          </w:tcPr>
          <w:p w:rsidR="00E6396F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391" w:type="dxa"/>
          </w:tcPr>
          <w:p w:rsidR="00E6396F" w:rsidRPr="00DF6BF5" w:rsidRDefault="00E6396F" w:rsidP="00CF57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Sakypov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N.,scientific adviser: Akhmetova G.K., Pavlodar Pedagogical College named after B.Akhmetov</w:t>
            </w:r>
          </w:p>
        </w:tc>
        <w:tc>
          <w:tcPr>
            <w:tcW w:w="2827" w:type="dxa"/>
          </w:tcPr>
          <w:p w:rsidR="00E6396F" w:rsidRPr="0067493A" w:rsidRDefault="0067493A" w:rsidP="004D1D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The impact of computer video games to learn English</w:t>
            </w:r>
          </w:p>
        </w:tc>
      </w:tr>
      <w:tr w:rsidR="00E6396F" w:rsidRPr="00CA61E5" w:rsidTr="00E1428D">
        <w:trPr>
          <w:trHeight w:val="279"/>
        </w:trPr>
        <w:tc>
          <w:tcPr>
            <w:tcW w:w="537" w:type="dxa"/>
          </w:tcPr>
          <w:p w:rsidR="00E6396F" w:rsidRPr="00CD7E25" w:rsidRDefault="00CD7E25" w:rsidP="004D1D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391" w:type="dxa"/>
          </w:tcPr>
          <w:p w:rsidR="00E6396F" w:rsidRPr="00DF6BF5" w:rsidRDefault="00E6396F" w:rsidP="00E639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Sattarova A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Maussumbayeva D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adviser: 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Arynova R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Ye</w:t>
            </w: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F6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Pavlodar Pedagogical College named after B. Akhmetov</w:t>
            </w:r>
          </w:p>
        </w:tc>
        <w:tc>
          <w:tcPr>
            <w:tcW w:w="2827" w:type="dxa"/>
          </w:tcPr>
          <w:p w:rsidR="00E6396F" w:rsidRPr="00DF6BF5" w:rsidRDefault="00E6396F" w:rsidP="004D1DE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 English through the music</w:t>
            </w:r>
          </w:p>
        </w:tc>
      </w:tr>
    </w:tbl>
    <w:p w:rsidR="00445883" w:rsidRDefault="00445883" w:rsidP="008D192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45883" w:rsidRDefault="00445883" w:rsidP="008D192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8D1924" w:rsidRPr="00AC025B" w:rsidRDefault="008D1924" w:rsidP="008D192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C025B">
        <w:rPr>
          <w:rFonts w:ascii="Times New Roman" w:hAnsi="Times New Roman" w:cs="Times New Roman"/>
          <w:b/>
          <w:lang w:val="kk-KZ"/>
        </w:rPr>
        <w:t>Section №3  «Country studying»</w:t>
      </w:r>
    </w:p>
    <w:p w:rsidR="008D1924" w:rsidRPr="00AC025B" w:rsidRDefault="008D1924" w:rsidP="008D192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6"/>
        <w:tblW w:w="77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786"/>
      </w:tblGrid>
      <w:tr w:rsidR="008D1924" w:rsidRPr="000B0E03" w:rsidTr="00D00D80">
        <w:tc>
          <w:tcPr>
            <w:tcW w:w="568" w:type="dxa"/>
          </w:tcPr>
          <w:p w:rsidR="008D1924" w:rsidRPr="00776233" w:rsidRDefault="008D1924" w:rsidP="005941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</w:t>
            </w:r>
          </w:p>
        </w:tc>
        <w:tc>
          <w:tcPr>
            <w:tcW w:w="4394" w:type="dxa"/>
          </w:tcPr>
          <w:p w:rsidR="008D1924" w:rsidRPr="00776233" w:rsidRDefault="008D1924" w:rsidP="005941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Participants names</w:t>
            </w:r>
          </w:p>
        </w:tc>
        <w:tc>
          <w:tcPr>
            <w:tcW w:w="2786" w:type="dxa"/>
          </w:tcPr>
          <w:p w:rsidR="008D1924" w:rsidRPr="00776233" w:rsidRDefault="008D1924" w:rsidP="005941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Title of the article</w:t>
            </w:r>
          </w:p>
        </w:tc>
      </w:tr>
      <w:tr w:rsidR="008D1924" w:rsidRPr="00776233" w:rsidTr="00D00D80">
        <w:tc>
          <w:tcPr>
            <w:tcW w:w="568" w:type="dxa"/>
          </w:tcPr>
          <w:p w:rsidR="008D1924" w:rsidRPr="00A441BB" w:rsidRDefault="0067493A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autoSpaceDE w:val="0"/>
              <w:autoSpaceDN w:val="0"/>
              <w:adjustRightInd w:val="0"/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Baigazinova M.A.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="002A45C4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Zheksimbinova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  Kazakhstan Humanities college</w:t>
            </w:r>
          </w:p>
        </w:tc>
        <w:tc>
          <w:tcPr>
            <w:tcW w:w="2786" w:type="dxa"/>
          </w:tcPr>
          <w:p w:rsidR="008D1924" w:rsidRPr="00776233" w:rsidRDefault="008D1924" w:rsidP="00822691">
            <w:pPr>
              <w:autoSpaceDE w:val="0"/>
              <w:autoSpaceDN w:val="0"/>
              <w:adjustRightInd w:val="0"/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Hopeless in soul</w:t>
            </w:r>
          </w:p>
        </w:tc>
      </w:tr>
      <w:tr w:rsidR="0067493A" w:rsidRPr="00CA61E5" w:rsidTr="00D00D80">
        <w:tc>
          <w:tcPr>
            <w:tcW w:w="568" w:type="dxa"/>
          </w:tcPr>
          <w:p w:rsidR="0067493A" w:rsidRPr="00A441BB" w:rsidRDefault="0067493A" w:rsidP="00674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</w:tcPr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Kadirbekkyzy I.,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Koygeldina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B.Zh., </w:t>
            </w:r>
            <w:r w:rsidRPr="00776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Semey Pedagogical College named after M.O.Auezov</w:t>
            </w:r>
          </w:p>
        </w:tc>
        <w:tc>
          <w:tcPr>
            <w:tcW w:w="2786" w:type="dxa"/>
          </w:tcPr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  <w:t>The person with great spirit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Zhanylkhanova K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="002A45C4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Zheksimbinova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East  Kazakhstan Humanities college</w:t>
            </w:r>
          </w:p>
        </w:tc>
        <w:tc>
          <w:tcPr>
            <w:tcW w:w="2786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century’s problem of US - illegal immigration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pStyle w:val="1"/>
              <w:spacing w:beforeLines="20" w:before="48" w:beforeAutospacing="0" w:after="20" w:afterAutospacing="0"/>
              <w:outlineLvl w:val="0"/>
              <w:rPr>
                <w:b w:val="0"/>
                <w:color w:val="262626"/>
                <w:sz w:val="20"/>
                <w:szCs w:val="20"/>
                <w:lang w:val="en-US"/>
              </w:rPr>
            </w:pPr>
            <w:r w:rsidRPr="00776233">
              <w:rPr>
                <w:rStyle w:val="renderedqtext"/>
                <w:b w:val="0"/>
                <w:color w:val="262626"/>
                <w:sz w:val="20"/>
                <w:szCs w:val="20"/>
                <w:lang w:val="en-US"/>
              </w:rPr>
              <w:t xml:space="preserve">Mussabek A.A, </w:t>
            </w:r>
            <w:r w:rsidRPr="00776233">
              <w:rPr>
                <w:rStyle w:val="translation"/>
                <w:b w:val="0"/>
                <w:sz w:val="20"/>
                <w:szCs w:val="20"/>
                <w:lang w:val="en-US"/>
              </w:rPr>
              <w:t xml:space="preserve">Scientific adviser: </w:t>
            </w:r>
            <w:r w:rsidRPr="00776233">
              <w:rPr>
                <w:b w:val="0"/>
                <w:sz w:val="20"/>
                <w:szCs w:val="20"/>
                <w:lang w:val="en-US"/>
              </w:rPr>
              <w:t xml:space="preserve">Karimova G. F., </w:t>
            </w:r>
            <w:r w:rsidRPr="00776233">
              <w:rPr>
                <w:b w:val="0"/>
                <w:color w:val="000000"/>
                <w:sz w:val="20"/>
                <w:szCs w:val="20"/>
                <w:lang w:val="en-US"/>
              </w:rPr>
              <w:t>Semey Pedagogical College named after M.O.Auezov</w:t>
            </w:r>
          </w:p>
        </w:tc>
        <w:tc>
          <w:tcPr>
            <w:tcW w:w="2786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Mythology as a form of worldview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Myrzabekova D.,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="002A45C4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Kusmanova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N.Ye., East  Kazakhstan Humanities college</w:t>
            </w:r>
          </w:p>
        </w:tc>
        <w:tc>
          <w:tcPr>
            <w:tcW w:w="2786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Differences in culture of the united states of America and Kazakhstan</w:t>
            </w:r>
          </w:p>
        </w:tc>
      </w:tr>
      <w:tr w:rsidR="00F71B19" w:rsidRPr="002A45C4" w:rsidTr="00D00D80">
        <w:tc>
          <w:tcPr>
            <w:tcW w:w="568" w:type="dxa"/>
          </w:tcPr>
          <w:p w:rsidR="00F71B19" w:rsidRPr="00A441BB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394" w:type="dxa"/>
          </w:tcPr>
          <w:p w:rsidR="00F71B19" w:rsidRPr="001C37F3" w:rsidRDefault="00F71B19" w:rsidP="002A45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Zhunus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 Scientificadviser: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Tukeshova</w:t>
            </w:r>
            <w:r w:rsidR="002A45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A.K.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Astana Humanitarian College</w:t>
            </w:r>
          </w:p>
        </w:tc>
        <w:tc>
          <w:tcPr>
            <w:tcW w:w="2786" w:type="dxa"/>
          </w:tcPr>
          <w:p w:rsidR="00F71B19" w:rsidRPr="001C37F3" w:rsidRDefault="00F71B19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Northern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Ireland. Belfast</w:t>
            </w:r>
          </w:p>
        </w:tc>
      </w:tr>
      <w:tr w:rsidR="00F71B19" w:rsidRPr="00CA61E5" w:rsidTr="00D00D80">
        <w:tc>
          <w:tcPr>
            <w:tcW w:w="568" w:type="dxa"/>
          </w:tcPr>
          <w:p w:rsidR="00F71B19" w:rsidRPr="00A441BB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394" w:type="dxa"/>
          </w:tcPr>
          <w:p w:rsidR="00F71B19" w:rsidRPr="001C37F3" w:rsidRDefault="00F71B19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Amantaeva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G.A.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Mametekova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G.S. Semey pedagogical college named after M.O.Auezov</w:t>
            </w:r>
          </w:p>
        </w:tc>
        <w:tc>
          <w:tcPr>
            <w:tcW w:w="2786" w:type="dxa"/>
          </w:tcPr>
          <w:p w:rsidR="00F71B19" w:rsidRPr="001C37F3" w:rsidRDefault="00F71B19" w:rsidP="00CF5707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theme of love in the works of W. Shakespeare and M.Auezov</w:t>
            </w:r>
          </w:p>
        </w:tc>
      </w:tr>
      <w:tr w:rsidR="00F71B19" w:rsidRPr="00220F52" w:rsidTr="00D00D80">
        <w:tc>
          <w:tcPr>
            <w:tcW w:w="568" w:type="dxa"/>
          </w:tcPr>
          <w:p w:rsidR="00F71B19" w:rsidRPr="00A441BB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394" w:type="dxa"/>
          </w:tcPr>
          <w:p w:rsidR="00F71B19" w:rsidRPr="001C37F3" w:rsidRDefault="00F71B19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Kazhykenova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K.S.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 Tukeshova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A.K. Astana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Humanitarian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College</w:t>
            </w:r>
          </w:p>
        </w:tc>
        <w:tc>
          <w:tcPr>
            <w:tcW w:w="2786" w:type="dxa"/>
          </w:tcPr>
          <w:p w:rsidR="00F71B19" w:rsidRPr="001C37F3" w:rsidRDefault="00F71B19" w:rsidP="00F71B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Secrets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Stonehenge</w:t>
            </w:r>
          </w:p>
        </w:tc>
      </w:tr>
      <w:tr w:rsidR="00D00D80" w:rsidRPr="002A7CBF" w:rsidTr="00D00D80">
        <w:tc>
          <w:tcPr>
            <w:tcW w:w="568" w:type="dxa"/>
          </w:tcPr>
          <w:p w:rsidR="00D00D80" w:rsidRPr="009D6EC1" w:rsidRDefault="0067493A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6E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94" w:type="dxa"/>
          </w:tcPr>
          <w:p w:rsidR="00D00D80" w:rsidRPr="008D1924" w:rsidRDefault="00D00D80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Kasymova A, Suleimenova D.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Makhmetova T.A.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Ekibastuz,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School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№ 22</w:t>
            </w:r>
          </w:p>
        </w:tc>
        <w:tc>
          <w:tcPr>
            <w:tcW w:w="2786" w:type="dxa"/>
          </w:tcPr>
          <w:p w:rsidR="00D00D80" w:rsidRPr="008D1924" w:rsidRDefault="00D00D80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"Famous people of Pavlodar"                                                                        </w:t>
            </w:r>
          </w:p>
        </w:tc>
      </w:tr>
      <w:tr w:rsidR="00A441BB" w:rsidRPr="00CA61E5" w:rsidTr="00D00D80">
        <w:tc>
          <w:tcPr>
            <w:tcW w:w="568" w:type="dxa"/>
          </w:tcPr>
          <w:p w:rsidR="00A441BB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94" w:type="dxa"/>
          </w:tcPr>
          <w:p w:rsidR="00A441BB" w:rsidRPr="008D1924" w:rsidRDefault="00A441BB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Zhalgasbayeva K., </w:t>
            </w:r>
            <w:r w:rsidRPr="00A441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Scientific adviser: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Kuandykova S.Zh.</w:t>
            </w:r>
          </w:p>
        </w:tc>
        <w:tc>
          <w:tcPr>
            <w:tcW w:w="2786" w:type="dxa"/>
          </w:tcPr>
          <w:p w:rsidR="00A441BB" w:rsidRPr="00A441BB" w:rsidRDefault="00A441BB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British pictorial art of the Renaissance epoch</w:t>
            </w:r>
          </w:p>
        </w:tc>
      </w:tr>
      <w:tr w:rsidR="00D00D80" w:rsidRPr="00CA61E5" w:rsidTr="00D00D80">
        <w:tc>
          <w:tcPr>
            <w:tcW w:w="568" w:type="dxa"/>
          </w:tcPr>
          <w:p w:rsidR="00D00D80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394" w:type="dxa"/>
          </w:tcPr>
          <w:p w:rsidR="00D00D80" w:rsidRPr="008D1924" w:rsidRDefault="00D00D80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Abilmanova</w:t>
            </w:r>
            <w:r w:rsidR="00220F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.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Zh.</w:t>
            </w:r>
            <w:r w:rsidR="00220F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ErtaevaA.Zh. Zhelezinka, School №3</w:t>
            </w:r>
          </w:p>
        </w:tc>
        <w:tc>
          <w:tcPr>
            <w:tcW w:w="2786" w:type="dxa"/>
          </w:tcPr>
          <w:p w:rsidR="00D00D80" w:rsidRPr="008D1924" w:rsidRDefault="00D00D80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Btitish life today and before</w:t>
            </w:r>
          </w:p>
        </w:tc>
      </w:tr>
      <w:tr w:rsidR="00F71B19" w:rsidRPr="00CA61E5" w:rsidTr="00D00D80">
        <w:tc>
          <w:tcPr>
            <w:tcW w:w="568" w:type="dxa"/>
          </w:tcPr>
          <w:p w:rsidR="00F71B19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394" w:type="dxa"/>
          </w:tcPr>
          <w:p w:rsidR="00F71B19" w:rsidRPr="00776233" w:rsidRDefault="00F71B19" w:rsidP="00822691">
            <w:pPr>
              <w:pStyle w:val="1"/>
              <w:spacing w:beforeLines="20" w:before="48" w:beforeAutospacing="0" w:after="2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776233">
              <w:rPr>
                <w:b w:val="0"/>
                <w:sz w:val="20"/>
                <w:szCs w:val="20"/>
                <w:lang w:val="en-US"/>
              </w:rPr>
              <w:t>Smagin A.A, Scientific adviser: Datsko E.A., Irtysh agrarian-technical College</w:t>
            </w:r>
          </w:p>
        </w:tc>
        <w:tc>
          <w:tcPr>
            <w:tcW w:w="2786" w:type="dxa"/>
          </w:tcPr>
          <w:p w:rsidR="00F71B19" w:rsidRPr="00776233" w:rsidRDefault="00F71B19" w:rsidP="00822691">
            <w:pPr>
              <w:pStyle w:val="1"/>
              <w:spacing w:beforeLines="20" w:before="48" w:beforeAutospacing="0" w:after="2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776233">
              <w:rPr>
                <w:b w:val="0"/>
                <w:sz w:val="20"/>
                <w:szCs w:val="20"/>
                <w:lang w:val="en-US"/>
              </w:rPr>
              <w:t>Educational system in Kazakhstan and Great Britain</w:t>
            </w:r>
          </w:p>
        </w:tc>
      </w:tr>
      <w:tr w:rsidR="00F71B19" w:rsidRPr="002A7CBF" w:rsidTr="00D00D80">
        <w:tc>
          <w:tcPr>
            <w:tcW w:w="568" w:type="dxa"/>
          </w:tcPr>
          <w:p w:rsidR="00F71B19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394" w:type="dxa"/>
          </w:tcPr>
          <w:p w:rsidR="00F71B19" w:rsidRPr="001C37F3" w:rsidRDefault="00F71B19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enesova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Scientific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Aktayeva G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Sherbakty, Secondary school named after Abai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Kunanbaev</w:t>
            </w:r>
          </w:p>
        </w:tc>
        <w:tc>
          <w:tcPr>
            <w:tcW w:w="2786" w:type="dxa"/>
          </w:tcPr>
          <w:p w:rsidR="00F71B19" w:rsidRPr="001C37F3" w:rsidRDefault="00F71B19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 way of  life</w:t>
            </w:r>
          </w:p>
        </w:tc>
      </w:tr>
      <w:tr w:rsidR="0067493A" w:rsidRPr="002A7CBF" w:rsidTr="00D00D80">
        <w:tc>
          <w:tcPr>
            <w:tcW w:w="568" w:type="dxa"/>
          </w:tcPr>
          <w:p w:rsidR="0067493A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394" w:type="dxa"/>
          </w:tcPr>
          <w:p w:rsidR="0067493A" w:rsidRPr="00776233" w:rsidRDefault="0067493A" w:rsidP="00822691">
            <w:pPr>
              <w:spacing w:beforeLines="20" w:before="48" w:after="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Maulenbaeva A.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="00220F52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Zhakan M.K., Aksu College of Ferrous Metallurgy</w:t>
            </w:r>
          </w:p>
        </w:tc>
        <w:tc>
          <w:tcPr>
            <w:tcW w:w="2786" w:type="dxa"/>
          </w:tcPr>
          <w:p w:rsidR="0067493A" w:rsidRPr="00776233" w:rsidRDefault="0067493A" w:rsidP="00822691">
            <w:pPr>
              <w:spacing w:beforeLines="20" w:before="48" w:after="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National idea of Kazakhstan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spacing w:beforeLines="20" w:before="48" w:after="2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/>
                <w:sz w:val="20"/>
                <w:szCs w:val="20"/>
                <w:lang w:val="en-US"/>
              </w:rPr>
              <w:t>Nurgalamova B.,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="00220F52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/>
                <w:sz w:val="20"/>
                <w:szCs w:val="20"/>
                <w:lang w:val="en-US"/>
              </w:rPr>
              <w:t>Bakasova A.K. Aitbai</w:t>
            </w:r>
            <w:r w:rsidR="00220F5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/>
                <w:sz w:val="20"/>
                <w:szCs w:val="20"/>
                <w:lang w:val="en-US"/>
              </w:rPr>
              <w:t>K.Zh., Pavlodar medical college of higher education</w:t>
            </w:r>
          </w:p>
        </w:tc>
        <w:tc>
          <w:tcPr>
            <w:tcW w:w="2786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/>
                <w:sz w:val="20"/>
                <w:szCs w:val="20"/>
                <w:lang w:val="en-US"/>
              </w:rPr>
              <w:t>National health service in Kazakhstan, Russia and the UK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A441BB" w:rsidP="009D6E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394" w:type="dxa"/>
          </w:tcPr>
          <w:p w:rsidR="008D1924" w:rsidRDefault="008D1924" w:rsidP="00822691">
            <w:pPr>
              <w:shd w:val="clear" w:color="auto" w:fill="FFFFFF"/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Serikhan K.,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="00220F52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Zhakan M.K., Aksu College of Ferrous Metallurgy</w:t>
            </w:r>
          </w:p>
          <w:p w:rsidR="009D6EC1" w:rsidRPr="009D6EC1" w:rsidRDefault="009D6EC1" w:rsidP="00822691">
            <w:pPr>
              <w:shd w:val="clear" w:color="auto" w:fill="FFFFFF"/>
              <w:spacing w:beforeLines="20" w:before="48" w:after="2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786" w:type="dxa"/>
          </w:tcPr>
          <w:p w:rsidR="008D1924" w:rsidRPr="00776233" w:rsidRDefault="008D1924" w:rsidP="00822691">
            <w:pPr>
              <w:shd w:val="clear" w:color="auto" w:fill="FFFFFF"/>
              <w:spacing w:beforeLines="20" w:before="48" w:after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/>
                <w:sz w:val="20"/>
                <w:szCs w:val="20"/>
                <w:lang w:val="kk-KZ"/>
              </w:rPr>
              <w:t>The education system of the czech republic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A441BB" w:rsidP="009D6E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394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Shelomitskaya M., Scientific 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Baidilova A.E., Aksu college named after Zhayau Musa </w:t>
            </w:r>
          </w:p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</w:tcPr>
          <w:p w:rsidR="008D1924" w:rsidRPr="0077623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American cinematography against European- who is the best?</w:t>
            </w:r>
          </w:p>
        </w:tc>
      </w:tr>
      <w:tr w:rsidR="0067493A" w:rsidRPr="00CA61E5" w:rsidTr="00D00D80">
        <w:tc>
          <w:tcPr>
            <w:tcW w:w="568" w:type="dxa"/>
          </w:tcPr>
          <w:p w:rsidR="0067493A" w:rsidRPr="009D6EC1" w:rsidRDefault="00A441BB" w:rsidP="006749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394" w:type="dxa"/>
          </w:tcPr>
          <w:p w:rsidR="0067493A" w:rsidRPr="00776233" w:rsidRDefault="0067493A" w:rsidP="00822691">
            <w:pPr>
              <w:spacing w:beforeLines="20" w:before="48" w:after="2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Zeifrid</w:t>
            </w:r>
            <w:r w:rsidR="00831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D.Zh.,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="00220F52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Zhakan M.K., Aksu College of Ferrous Metallurgy</w:t>
            </w:r>
          </w:p>
        </w:tc>
        <w:tc>
          <w:tcPr>
            <w:tcW w:w="2786" w:type="dxa"/>
          </w:tcPr>
          <w:p w:rsidR="0067493A" w:rsidRPr="00776233" w:rsidRDefault="0067493A" w:rsidP="00822691">
            <w:pPr>
              <w:spacing w:beforeLines="20" w:before="48" w:after="2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Bayanaul is the pearl of the steppes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394" w:type="dxa"/>
          </w:tcPr>
          <w:p w:rsidR="008D1924" w:rsidRPr="001C37F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Ilyu</w:t>
            </w:r>
            <w:r w:rsidRPr="001C3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1C3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henko</w:t>
            </w:r>
            <w:r w:rsidR="00220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D.K.</w:t>
            </w:r>
            <w:r w:rsidR="00220F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adviser: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Abisheva</w:t>
            </w:r>
            <w:r w:rsidR="00220F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R.T.</w:t>
            </w:r>
          </w:p>
          <w:p w:rsidR="008D1924" w:rsidRPr="001C37F3" w:rsidRDefault="008D1924" w:rsidP="005941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C37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Pavlodar Humanitarian College</w:t>
            </w:r>
          </w:p>
          <w:p w:rsidR="008D1924" w:rsidRPr="001C37F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8D1924" w:rsidRPr="001C37F3" w:rsidRDefault="008D1924" w:rsidP="0059415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tourism as a chance to protect nature</w:t>
            </w:r>
          </w:p>
        </w:tc>
      </w:tr>
      <w:tr w:rsidR="0067493A" w:rsidRPr="00CA61E5" w:rsidTr="00D00D80">
        <w:tc>
          <w:tcPr>
            <w:tcW w:w="568" w:type="dxa"/>
          </w:tcPr>
          <w:p w:rsidR="0067493A" w:rsidRPr="009D6EC1" w:rsidRDefault="00A441BB" w:rsidP="006749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394" w:type="dxa"/>
          </w:tcPr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Balgozhinov S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="00220F52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Uteubaeva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., </w:t>
            </w:r>
            <w:r w:rsidRPr="00776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Pavlodar Chemical Mechanical College</w:t>
            </w:r>
          </w:p>
        </w:tc>
        <w:tc>
          <w:tcPr>
            <w:tcW w:w="2786" w:type="dxa"/>
          </w:tcPr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Differences in holidays between Kazakhstan and Great </w:t>
            </w:r>
            <w:r w:rsidRPr="0077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Britain</w:t>
            </w:r>
          </w:p>
        </w:tc>
      </w:tr>
      <w:tr w:rsidR="0067493A" w:rsidRPr="002A7CBF" w:rsidTr="00D00D80">
        <w:tc>
          <w:tcPr>
            <w:tcW w:w="568" w:type="dxa"/>
          </w:tcPr>
          <w:p w:rsidR="0067493A" w:rsidRPr="009D6EC1" w:rsidRDefault="00A441BB" w:rsidP="006749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4394" w:type="dxa"/>
          </w:tcPr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Aripov ZH. M.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Sadvakasova D. K.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Scientific adviser: Khamitova A. S.Machine-building college, Pavlodar</w:t>
            </w:r>
          </w:p>
        </w:tc>
        <w:tc>
          <w:tcPr>
            <w:tcW w:w="2786" w:type="dxa"/>
          </w:tcPr>
          <w:p w:rsidR="0067493A" w:rsidRPr="00776233" w:rsidRDefault="0067493A" w:rsidP="00822691">
            <w:pPr>
              <w:spacing w:beforeLines="20" w:before="48" w:after="20"/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233">
              <w:rPr>
                <w:rStyle w:val="translation"/>
                <w:rFonts w:ascii="Times New Roman" w:hAnsi="Times New Roman" w:cs="Times New Roman"/>
                <w:sz w:val="20"/>
                <w:szCs w:val="20"/>
                <w:lang w:val="en-US"/>
              </w:rPr>
              <w:t>Ecological problems of Pavlodar</w:t>
            </w:r>
          </w:p>
          <w:p w:rsidR="0067493A" w:rsidRPr="00776233" w:rsidRDefault="0067493A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D1924" w:rsidRPr="001C37F3" w:rsidTr="00D00D80">
        <w:tc>
          <w:tcPr>
            <w:tcW w:w="568" w:type="dxa"/>
          </w:tcPr>
          <w:p w:rsidR="008D1924" w:rsidRPr="009D6EC1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394" w:type="dxa"/>
          </w:tcPr>
          <w:p w:rsidR="008D1924" w:rsidRPr="001C37F3" w:rsidRDefault="008D1924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Galljamova A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V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Danilowa N.G.</w:t>
            </w:r>
          </w:p>
          <w:p w:rsidR="008D1924" w:rsidRPr="001C37F3" w:rsidRDefault="008D1924" w:rsidP="0059415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adviser: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Doschanova B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nl"/>
              </w:rPr>
              <w:t xml:space="preserve"> Pawlodar pedagogical college named after B. Akhmetov</w:t>
            </w:r>
          </w:p>
        </w:tc>
        <w:tc>
          <w:tcPr>
            <w:tcW w:w="2786" w:type="dxa"/>
          </w:tcPr>
          <w:p w:rsidR="008D1924" w:rsidRPr="001C37F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kleines Land- 4 Landessprachen</w:t>
            </w:r>
          </w:p>
        </w:tc>
      </w:tr>
      <w:tr w:rsidR="008D1924" w:rsidRPr="00CA61E5" w:rsidTr="00D00D80">
        <w:tc>
          <w:tcPr>
            <w:tcW w:w="568" w:type="dxa"/>
          </w:tcPr>
          <w:p w:rsidR="008D1924" w:rsidRPr="009D6EC1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394" w:type="dxa"/>
          </w:tcPr>
          <w:p w:rsidR="008D1924" w:rsidRPr="001C37F3" w:rsidRDefault="008D1924" w:rsidP="00594158">
            <w:pPr>
              <w:pStyle w:val="aa"/>
              <w:rPr>
                <w:sz w:val="20"/>
                <w:lang w:val="en-US"/>
              </w:rPr>
            </w:pPr>
            <w:r w:rsidRPr="001C37F3">
              <w:rPr>
                <w:sz w:val="20"/>
                <w:lang w:val="en-US"/>
              </w:rPr>
              <w:t>Akrabova</w:t>
            </w:r>
            <w:r w:rsidR="00220F52">
              <w:rPr>
                <w:sz w:val="20"/>
                <w:lang w:val="kk-KZ"/>
              </w:rPr>
              <w:t xml:space="preserve"> </w:t>
            </w:r>
            <w:r w:rsidRPr="001C37F3">
              <w:rPr>
                <w:sz w:val="20"/>
                <w:lang w:val="en-US"/>
              </w:rPr>
              <w:t>D.K.,</w:t>
            </w:r>
            <w:r w:rsidR="00220F52">
              <w:rPr>
                <w:sz w:val="20"/>
                <w:lang w:val="kk-KZ"/>
              </w:rPr>
              <w:t xml:space="preserve"> </w:t>
            </w:r>
            <w:r w:rsidRPr="001C37F3">
              <w:rPr>
                <w:sz w:val="20"/>
                <w:lang w:val="en-US"/>
              </w:rPr>
              <w:t>Koyshibay</w:t>
            </w:r>
            <w:r w:rsidR="00220F52">
              <w:rPr>
                <w:sz w:val="20"/>
                <w:lang w:val="kk-KZ"/>
              </w:rPr>
              <w:t xml:space="preserve"> </w:t>
            </w:r>
            <w:r w:rsidRPr="001C37F3">
              <w:rPr>
                <w:sz w:val="20"/>
                <w:lang w:val="en-US"/>
              </w:rPr>
              <w:t>A.K. Scientific adviser: MuhanovaA.A. Pavlodar pedagogical college named after B. Akhmetov</w:t>
            </w:r>
          </w:p>
        </w:tc>
        <w:tc>
          <w:tcPr>
            <w:tcW w:w="2786" w:type="dxa"/>
          </w:tcPr>
          <w:p w:rsidR="008D1924" w:rsidRPr="001C37F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Leipzig and great Austrian composers</w:t>
            </w:r>
          </w:p>
        </w:tc>
      </w:tr>
      <w:tr w:rsidR="008D1924" w:rsidRPr="001C37F3" w:rsidTr="00D00D80">
        <w:tc>
          <w:tcPr>
            <w:tcW w:w="568" w:type="dxa"/>
          </w:tcPr>
          <w:p w:rsidR="008D1924" w:rsidRPr="009D6EC1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394" w:type="dxa"/>
          </w:tcPr>
          <w:p w:rsidR="008D1924" w:rsidRPr="001C37F3" w:rsidRDefault="008D1924" w:rsidP="00CF57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Aituarova A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.Scientific adviser: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Mukanova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B.T</w:t>
            </w:r>
            <w:r w:rsidRPr="001C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Pavlodar pedagogical college named after B.Akhmetov</w:t>
            </w:r>
          </w:p>
        </w:tc>
        <w:tc>
          <w:tcPr>
            <w:tcW w:w="2786" w:type="dxa"/>
          </w:tcPr>
          <w:p w:rsidR="008D1924" w:rsidRPr="001C37F3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7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American Speeches. </w:t>
            </w:r>
            <w:r w:rsidRPr="001C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Revival Words.</w:t>
            </w:r>
          </w:p>
        </w:tc>
      </w:tr>
      <w:tr w:rsidR="008D1924" w:rsidRPr="001C37F3" w:rsidTr="00D00D80">
        <w:tc>
          <w:tcPr>
            <w:tcW w:w="568" w:type="dxa"/>
          </w:tcPr>
          <w:p w:rsidR="008D1924" w:rsidRPr="009D6EC1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4" w:type="dxa"/>
          </w:tcPr>
          <w:p w:rsidR="008D1924" w:rsidRPr="008D1924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Abai A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E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Nurtazina N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K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Scientific adviser: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Orazalina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A.B</w:t>
            </w:r>
            <w:r w:rsidRPr="008D1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Pavlodar pedagogical college named after B. Akhmetov</w:t>
            </w:r>
          </w:p>
        </w:tc>
        <w:tc>
          <w:tcPr>
            <w:tcW w:w="2786" w:type="dxa"/>
          </w:tcPr>
          <w:p w:rsidR="008D1924" w:rsidRPr="008D1924" w:rsidRDefault="008D1924" w:rsidP="00822691">
            <w:pPr>
              <w:spacing w:beforeLines="20" w:before="48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</w:t>
            </w:r>
            <w:r w:rsidR="00220F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r w:rsidR="00220F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8D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Kazakh</w:t>
            </w:r>
          </w:p>
        </w:tc>
      </w:tr>
      <w:tr w:rsidR="00CD7E25" w:rsidRPr="00CD7E25" w:rsidTr="00D00D80">
        <w:tc>
          <w:tcPr>
            <w:tcW w:w="568" w:type="dxa"/>
          </w:tcPr>
          <w:p w:rsidR="00CD7E25" w:rsidRPr="00A441BB" w:rsidRDefault="00A441BB" w:rsidP="005941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394" w:type="dxa"/>
          </w:tcPr>
          <w:p w:rsidR="00CD7E25" w:rsidRPr="00CD7E25" w:rsidRDefault="00CD7E25" w:rsidP="00CD7E25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Krikunova V.</w:t>
            </w:r>
            <w:r w:rsidRPr="00CD7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7E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Scientific adviser:</w:t>
            </w:r>
            <w:r w:rsidRPr="00CD7E2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Lyssenko E.N.</w:t>
            </w:r>
            <w:r w:rsidRPr="00CD7E2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Pavlodar pedagogical college named after B. Akhmetov</w:t>
            </w:r>
          </w:p>
        </w:tc>
        <w:tc>
          <w:tcPr>
            <w:tcW w:w="2786" w:type="dxa"/>
          </w:tcPr>
          <w:p w:rsidR="00CD7E25" w:rsidRPr="00CD7E25" w:rsidRDefault="00CD7E25" w:rsidP="00822691">
            <w:pPr>
              <w:spacing w:beforeLines="20" w:before="48"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Women’s March</w:t>
            </w:r>
          </w:p>
        </w:tc>
      </w:tr>
    </w:tbl>
    <w:p w:rsidR="008D1924" w:rsidRDefault="008D1924" w:rsidP="008D192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Cs w:val="24"/>
          <w:lang w:val="en-US"/>
        </w:rPr>
      </w:pPr>
    </w:p>
    <w:p w:rsidR="008D1924" w:rsidRDefault="008D1924" w:rsidP="008D1924">
      <w:pPr>
        <w:rPr>
          <w:rFonts w:ascii="Times New Roman" w:hAnsi="Times New Roman" w:cs="Times New Roman"/>
          <w:b/>
          <w:color w:val="4F81BD" w:themeColor="accent1"/>
          <w:szCs w:val="24"/>
          <w:lang w:val="en-US"/>
        </w:rPr>
      </w:pPr>
    </w:p>
    <w:p w:rsidR="008D1924" w:rsidRDefault="008D1924" w:rsidP="008D1924">
      <w:pPr>
        <w:rPr>
          <w:rFonts w:ascii="Times New Roman" w:hAnsi="Times New Roman" w:cs="Times New Roman"/>
          <w:b/>
          <w:color w:val="4F81BD" w:themeColor="accent1"/>
          <w:szCs w:val="24"/>
          <w:lang w:val="kk-KZ"/>
        </w:rPr>
      </w:pPr>
    </w:p>
    <w:p w:rsidR="008D1924" w:rsidRDefault="008D1924" w:rsidP="008D1924">
      <w:pPr>
        <w:rPr>
          <w:rFonts w:ascii="Times New Roman" w:hAnsi="Times New Roman" w:cs="Times New Roman"/>
          <w:b/>
          <w:color w:val="4F81BD" w:themeColor="accent1"/>
          <w:szCs w:val="24"/>
          <w:lang w:val="kk-KZ"/>
        </w:rPr>
      </w:pPr>
    </w:p>
    <w:p w:rsidR="008D1924" w:rsidRDefault="008D1924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1B19" w:rsidRPr="00445883" w:rsidRDefault="00F71B19" w:rsidP="00445883">
      <w:pPr>
        <w:tabs>
          <w:tab w:val="left" w:pos="63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F934D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3274D" w:rsidRDefault="0013274D" w:rsidP="00132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3274D" w:rsidRDefault="0013274D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3274D" w:rsidRDefault="0013274D" w:rsidP="00132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3274D" w:rsidRPr="00CD7E25" w:rsidTr="00594158">
        <w:trPr>
          <w:trHeight w:val="340"/>
        </w:trPr>
        <w:tc>
          <w:tcPr>
            <w:tcW w:w="7473" w:type="dxa"/>
          </w:tcPr>
          <w:p w:rsidR="0013274D" w:rsidRDefault="0013274D" w:rsidP="00594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71B19" w:rsidRPr="00791899" w:rsidRDefault="00F71B19" w:rsidP="001327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sectPr w:rsidR="00F71B19" w:rsidRPr="00791899" w:rsidSect="00725599">
      <w:pgSz w:w="8391" w:h="11907" w:code="11"/>
      <w:pgMar w:top="39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12" w:rsidRDefault="00F41712" w:rsidP="009D6EC1">
      <w:pPr>
        <w:spacing w:after="0" w:line="240" w:lineRule="auto"/>
      </w:pPr>
      <w:r>
        <w:separator/>
      </w:r>
    </w:p>
  </w:endnote>
  <w:endnote w:type="continuationSeparator" w:id="0">
    <w:p w:rsidR="00F41712" w:rsidRDefault="00F41712" w:rsidP="009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12" w:rsidRDefault="00F41712" w:rsidP="009D6EC1">
      <w:pPr>
        <w:spacing w:after="0" w:line="240" w:lineRule="auto"/>
      </w:pPr>
      <w:r>
        <w:separator/>
      </w:r>
    </w:p>
  </w:footnote>
  <w:footnote w:type="continuationSeparator" w:id="0">
    <w:p w:rsidR="00F41712" w:rsidRDefault="00F41712" w:rsidP="009D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99"/>
    <w:multiLevelType w:val="hybridMultilevel"/>
    <w:tmpl w:val="304E7334"/>
    <w:lvl w:ilvl="0" w:tplc="52EC9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3527E"/>
    <w:multiLevelType w:val="hybridMultilevel"/>
    <w:tmpl w:val="F4F4C6EA"/>
    <w:lvl w:ilvl="0" w:tplc="F4B2EE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122B"/>
    <w:multiLevelType w:val="hybridMultilevel"/>
    <w:tmpl w:val="461C009C"/>
    <w:lvl w:ilvl="0" w:tplc="27C03D84">
      <w:start w:val="1"/>
      <w:numFmt w:val="decimal"/>
      <w:lvlText w:val="%1."/>
      <w:lvlJc w:val="left"/>
      <w:pPr>
        <w:ind w:left="29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2D181EB4"/>
    <w:multiLevelType w:val="hybridMultilevel"/>
    <w:tmpl w:val="E628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15E"/>
    <w:multiLevelType w:val="hybridMultilevel"/>
    <w:tmpl w:val="84CAAB6A"/>
    <w:lvl w:ilvl="0" w:tplc="EDA0D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0416"/>
    <w:multiLevelType w:val="hybridMultilevel"/>
    <w:tmpl w:val="79F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14D"/>
    <w:rsid w:val="00003CC2"/>
    <w:rsid w:val="00014F12"/>
    <w:rsid w:val="00026ED4"/>
    <w:rsid w:val="00034C14"/>
    <w:rsid w:val="00076C8D"/>
    <w:rsid w:val="000A5560"/>
    <w:rsid w:val="000B0E03"/>
    <w:rsid w:val="000B4B30"/>
    <w:rsid w:val="000D062A"/>
    <w:rsid w:val="000D6A2F"/>
    <w:rsid w:val="000E749F"/>
    <w:rsid w:val="00105BAC"/>
    <w:rsid w:val="001065E5"/>
    <w:rsid w:val="00114D38"/>
    <w:rsid w:val="00126D17"/>
    <w:rsid w:val="0013274D"/>
    <w:rsid w:val="0013422D"/>
    <w:rsid w:val="00135792"/>
    <w:rsid w:val="001366F7"/>
    <w:rsid w:val="00141E43"/>
    <w:rsid w:val="00146FDE"/>
    <w:rsid w:val="00147731"/>
    <w:rsid w:val="00157B02"/>
    <w:rsid w:val="00197BB7"/>
    <w:rsid w:val="001C1A28"/>
    <w:rsid w:val="001D20FA"/>
    <w:rsid w:val="001D5046"/>
    <w:rsid w:val="001D554D"/>
    <w:rsid w:val="001E694A"/>
    <w:rsid w:val="00216542"/>
    <w:rsid w:val="00220F52"/>
    <w:rsid w:val="00230A12"/>
    <w:rsid w:val="00270E8B"/>
    <w:rsid w:val="00285DDC"/>
    <w:rsid w:val="0028754F"/>
    <w:rsid w:val="00293956"/>
    <w:rsid w:val="0029520D"/>
    <w:rsid w:val="002A1EA8"/>
    <w:rsid w:val="002A45C4"/>
    <w:rsid w:val="002A7CBF"/>
    <w:rsid w:val="002B6BB7"/>
    <w:rsid w:val="002C2B92"/>
    <w:rsid w:val="002E3E5E"/>
    <w:rsid w:val="002F3924"/>
    <w:rsid w:val="003126F4"/>
    <w:rsid w:val="00315804"/>
    <w:rsid w:val="00320011"/>
    <w:rsid w:val="00322095"/>
    <w:rsid w:val="00337BE9"/>
    <w:rsid w:val="00343892"/>
    <w:rsid w:val="003448D4"/>
    <w:rsid w:val="00374985"/>
    <w:rsid w:val="003B448B"/>
    <w:rsid w:val="003C2C8D"/>
    <w:rsid w:val="003D5F56"/>
    <w:rsid w:val="003D61F1"/>
    <w:rsid w:val="003F7B09"/>
    <w:rsid w:val="00403975"/>
    <w:rsid w:val="00403F54"/>
    <w:rsid w:val="004108A2"/>
    <w:rsid w:val="004148CB"/>
    <w:rsid w:val="00415258"/>
    <w:rsid w:val="004214A6"/>
    <w:rsid w:val="0044488C"/>
    <w:rsid w:val="00445883"/>
    <w:rsid w:val="004476CC"/>
    <w:rsid w:val="004820B7"/>
    <w:rsid w:val="004901FD"/>
    <w:rsid w:val="004919D8"/>
    <w:rsid w:val="004A6220"/>
    <w:rsid w:val="004B5A52"/>
    <w:rsid w:val="004C35CE"/>
    <w:rsid w:val="004C6860"/>
    <w:rsid w:val="004C68B9"/>
    <w:rsid w:val="004D1DE2"/>
    <w:rsid w:val="004D7C5C"/>
    <w:rsid w:val="004E3D94"/>
    <w:rsid w:val="004E7EAA"/>
    <w:rsid w:val="004F2563"/>
    <w:rsid w:val="004F2CF4"/>
    <w:rsid w:val="00504655"/>
    <w:rsid w:val="00511CD1"/>
    <w:rsid w:val="00517E01"/>
    <w:rsid w:val="005330F3"/>
    <w:rsid w:val="00533DD8"/>
    <w:rsid w:val="00534E83"/>
    <w:rsid w:val="00537583"/>
    <w:rsid w:val="005511CC"/>
    <w:rsid w:val="00561680"/>
    <w:rsid w:val="00573C56"/>
    <w:rsid w:val="00573F27"/>
    <w:rsid w:val="00581134"/>
    <w:rsid w:val="00586B59"/>
    <w:rsid w:val="00594158"/>
    <w:rsid w:val="005C0FA7"/>
    <w:rsid w:val="005C4F7A"/>
    <w:rsid w:val="005D220D"/>
    <w:rsid w:val="005D5C82"/>
    <w:rsid w:val="005E33DD"/>
    <w:rsid w:val="005E3477"/>
    <w:rsid w:val="005E6EA3"/>
    <w:rsid w:val="00601F91"/>
    <w:rsid w:val="006034D0"/>
    <w:rsid w:val="00611BAE"/>
    <w:rsid w:val="00614039"/>
    <w:rsid w:val="00623124"/>
    <w:rsid w:val="0064126F"/>
    <w:rsid w:val="006731E6"/>
    <w:rsid w:val="0067493A"/>
    <w:rsid w:val="006908EC"/>
    <w:rsid w:val="006B702B"/>
    <w:rsid w:val="006D395B"/>
    <w:rsid w:val="006D6034"/>
    <w:rsid w:val="006E7CA7"/>
    <w:rsid w:val="00703ED2"/>
    <w:rsid w:val="00714861"/>
    <w:rsid w:val="00723FAC"/>
    <w:rsid w:val="007253A0"/>
    <w:rsid w:val="00725599"/>
    <w:rsid w:val="00726694"/>
    <w:rsid w:val="00734A14"/>
    <w:rsid w:val="00776233"/>
    <w:rsid w:val="00776542"/>
    <w:rsid w:val="00791899"/>
    <w:rsid w:val="00793EA2"/>
    <w:rsid w:val="007C0A21"/>
    <w:rsid w:val="007C7F54"/>
    <w:rsid w:val="007E1F4C"/>
    <w:rsid w:val="007F6052"/>
    <w:rsid w:val="00822691"/>
    <w:rsid w:val="00826A6C"/>
    <w:rsid w:val="00830F42"/>
    <w:rsid w:val="00831F7E"/>
    <w:rsid w:val="0083306D"/>
    <w:rsid w:val="0084008F"/>
    <w:rsid w:val="00841B1C"/>
    <w:rsid w:val="008434D0"/>
    <w:rsid w:val="00881B52"/>
    <w:rsid w:val="00896F1D"/>
    <w:rsid w:val="008B036B"/>
    <w:rsid w:val="008B182D"/>
    <w:rsid w:val="008B22D4"/>
    <w:rsid w:val="008D1924"/>
    <w:rsid w:val="009126BE"/>
    <w:rsid w:val="00943A9B"/>
    <w:rsid w:val="00946804"/>
    <w:rsid w:val="00957EF5"/>
    <w:rsid w:val="009760CC"/>
    <w:rsid w:val="00977D80"/>
    <w:rsid w:val="00982CEB"/>
    <w:rsid w:val="00985688"/>
    <w:rsid w:val="00991690"/>
    <w:rsid w:val="009A282D"/>
    <w:rsid w:val="009B0EEA"/>
    <w:rsid w:val="009C121A"/>
    <w:rsid w:val="009D6EC1"/>
    <w:rsid w:val="009F126D"/>
    <w:rsid w:val="00A108B2"/>
    <w:rsid w:val="00A114C7"/>
    <w:rsid w:val="00A12BAA"/>
    <w:rsid w:val="00A13091"/>
    <w:rsid w:val="00A15C22"/>
    <w:rsid w:val="00A165C0"/>
    <w:rsid w:val="00A441BB"/>
    <w:rsid w:val="00A7652E"/>
    <w:rsid w:val="00A94E75"/>
    <w:rsid w:val="00A95FB7"/>
    <w:rsid w:val="00AA0691"/>
    <w:rsid w:val="00AA650A"/>
    <w:rsid w:val="00AC025B"/>
    <w:rsid w:val="00AE11D6"/>
    <w:rsid w:val="00AE6821"/>
    <w:rsid w:val="00AF4C89"/>
    <w:rsid w:val="00B020BB"/>
    <w:rsid w:val="00B05C43"/>
    <w:rsid w:val="00B328C0"/>
    <w:rsid w:val="00B37B2D"/>
    <w:rsid w:val="00B51D22"/>
    <w:rsid w:val="00B66C98"/>
    <w:rsid w:val="00B75CC0"/>
    <w:rsid w:val="00B86101"/>
    <w:rsid w:val="00B96248"/>
    <w:rsid w:val="00BA74FC"/>
    <w:rsid w:val="00BC20D1"/>
    <w:rsid w:val="00BC6BBF"/>
    <w:rsid w:val="00BE0657"/>
    <w:rsid w:val="00C239CE"/>
    <w:rsid w:val="00C34B9C"/>
    <w:rsid w:val="00C50474"/>
    <w:rsid w:val="00C5055F"/>
    <w:rsid w:val="00C51D0F"/>
    <w:rsid w:val="00C753DE"/>
    <w:rsid w:val="00C81ECD"/>
    <w:rsid w:val="00C87889"/>
    <w:rsid w:val="00CA236E"/>
    <w:rsid w:val="00CA61E5"/>
    <w:rsid w:val="00CB403D"/>
    <w:rsid w:val="00CD0D3D"/>
    <w:rsid w:val="00CD465A"/>
    <w:rsid w:val="00CD6451"/>
    <w:rsid w:val="00CD7E25"/>
    <w:rsid w:val="00CD7F8C"/>
    <w:rsid w:val="00CE0132"/>
    <w:rsid w:val="00CE172B"/>
    <w:rsid w:val="00CE5187"/>
    <w:rsid w:val="00CF5707"/>
    <w:rsid w:val="00D000CF"/>
    <w:rsid w:val="00D00D80"/>
    <w:rsid w:val="00D05E73"/>
    <w:rsid w:val="00D07891"/>
    <w:rsid w:val="00D23442"/>
    <w:rsid w:val="00D41E8B"/>
    <w:rsid w:val="00D57415"/>
    <w:rsid w:val="00D57431"/>
    <w:rsid w:val="00D96640"/>
    <w:rsid w:val="00DA0739"/>
    <w:rsid w:val="00DB3794"/>
    <w:rsid w:val="00DE2D62"/>
    <w:rsid w:val="00DF6BF5"/>
    <w:rsid w:val="00E00681"/>
    <w:rsid w:val="00E0077E"/>
    <w:rsid w:val="00E03733"/>
    <w:rsid w:val="00E1428D"/>
    <w:rsid w:val="00E15D6C"/>
    <w:rsid w:val="00E245D7"/>
    <w:rsid w:val="00E6396F"/>
    <w:rsid w:val="00E77EB9"/>
    <w:rsid w:val="00E834DB"/>
    <w:rsid w:val="00E8403C"/>
    <w:rsid w:val="00E8514D"/>
    <w:rsid w:val="00E879E7"/>
    <w:rsid w:val="00E90D40"/>
    <w:rsid w:val="00E96002"/>
    <w:rsid w:val="00EC0257"/>
    <w:rsid w:val="00EC617E"/>
    <w:rsid w:val="00EF376B"/>
    <w:rsid w:val="00EF6254"/>
    <w:rsid w:val="00F05565"/>
    <w:rsid w:val="00F11DAC"/>
    <w:rsid w:val="00F209E4"/>
    <w:rsid w:val="00F23DB8"/>
    <w:rsid w:val="00F365FF"/>
    <w:rsid w:val="00F41712"/>
    <w:rsid w:val="00F41BBC"/>
    <w:rsid w:val="00F50D17"/>
    <w:rsid w:val="00F56984"/>
    <w:rsid w:val="00F71B19"/>
    <w:rsid w:val="00F76B11"/>
    <w:rsid w:val="00F932AF"/>
    <w:rsid w:val="00F934DF"/>
    <w:rsid w:val="00F96251"/>
    <w:rsid w:val="00FB7CDB"/>
    <w:rsid w:val="00FC0966"/>
    <w:rsid w:val="00FC2EB5"/>
    <w:rsid w:val="00F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7"/>
  </w:style>
  <w:style w:type="paragraph" w:styleId="1">
    <w:name w:val="heading 1"/>
    <w:basedOn w:val="a"/>
    <w:link w:val="10"/>
    <w:uiPriority w:val="9"/>
    <w:qFormat/>
    <w:rsid w:val="00D41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514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05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57431"/>
    <w:pPr>
      <w:spacing w:after="0" w:line="240" w:lineRule="auto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D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mj-NO" w:eastAsia="smj-NO"/>
    </w:rPr>
  </w:style>
  <w:style w:type="paragraph" w:customStyle="1" w:styleId="11">
    <w:name w:val="Название объекта1"/>
    <w:basedOn w:val="a"/>
    <w:uiPriority w:val="99"/>
    <w:rsid w:val="00B8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D39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D395B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uiPriority w:val="22"/>
    <w:qFormat/>
    <w:rsid w:val="00C50474"/>
    <w:rPr>
      <w:b/>
      <w:bCs/>
    </w:rPr>
  </w:style>
  <w:style w:type="character" w:customStyle="1" w:styleId="translation">
    <w:name w:val="translation"/>
    <w:basedOn w:val="a0"/>
    <w:rsid w:val="00F50D17"/>
  </w:style>
  <w:style w:type="character" w:customStyle="1" w:styleId="10">
    <w:name w:val="Заголовок 1 Знак"/>
    <w:basedOn w:val="a0"/>
    <w:link w:val="1"/>
    <w:uiPriority w:val="9"/>
    <w:rsid w:val="00D41E8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renderedqtext">
    <w:name w:val="rendered_qtext"/>
    <w:basedOn w:val="a0"/>
    <w:rsid w:val="00D41E8B"/>
  </w:style>
  <w:style w:type="paragraph" w:styleId="HTML">
    <w:name w:val="HTML Preformatted"/>
    <w:basedOn w:val="a"/>
    <w:link w:val="HTML0"/>
    <w:uiPriority w:val="99"/>
    <w:unhideWhenUsed/>
    <w:rsid w:val="0084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34D0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8D1924"/>
    <w:rPr>
      <w:rFonts w:eastAsiaTheme="minorHAnsi"/>
      <w:lang w:eastAsia="en-US"/>
    </w:rPr>
  </w:style>
  <w:style w:type="paragraph" w:styleId="ad">
    <w:name w:val="header"/>
    <w:basedOn w:val="a"/>
    <w:link w:val="ae"/>
    <w:uiPriority w:val="99"/>
    <w:unhideWhenUsed/>
    <w:rsid w:val="009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6EC1"/>
  </w:style>
  <w:style w:type="paragraph" w:styleId="af">
    <w:name w:val="footer"/>
    <w:basedOn w:val="a"/>
    <w:link w:val="af0"/>
    <w:uiPriority w:val="99"/>
    <w:unhideWhenUsed/>
    <w:rsid w:val="009D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6EC1"/>
  </w:style>
  <w:style w:type="character" w:styleId="af1">
    <w:name w:val="Intense Emphasis"/>
    <w:basedOn w:val="a0"/>
    <w:uiPriority w:val="21"/>
    <w:qFormat/>
    <w:rsid w:val="00CA61E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8B0B-023C-406A-BEB4-C35EF15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2018-02-21T10:59:00Z</cp:lastPrinted>
  <dcterms:created xsi:type="dcterms:W3CDTF">2018-02-20T05:54:00Z</dcterms:created>
  <dcterms:modified xsi:type="dcterms:W3CDTF">2018-02-22T03:51:00Z</dcterms:modified>
</cp:coreProperties>
</file>